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D258" w14:textId="1AD10791" w:rsidR="00442344" w:rsidRPr="00E02463" w:rsidRDefault="007D62D8">
      <w:pPr>
        <w:jc w:val="both"/>
        <w:rPr>
          <w:b/>
        </w:rPr>
      </w:pPr>
      <w:r>
        <w:rPr>
          <w:rFonts w:hint="eastAsia"/>
          <w:b/>
        </w:rPr>
        <w:t>1</w:t>
      </w:r>
      <w:r w:rsidR="00442344" w:rsidRPr="00E02463">
        <w:rPr>
          <w:rFonts w:hint="eastAsia"/>
          <w:b/>
        </w:rPr>
        <w:t xml:space="preserve">　プログラムの名称</w:t>
      </w:r>
    </w:p>
    <w:p w14:paraId="6B414379" w14:textId="77777777" w:rsidR="00442344" w:rsidRPr="00E02463" w:rsidRDefault="00442344">
      <w:pPr>
        <w:jc w:val="both"/>
      </w:pPr>
      <w:r w:rsidRPr="00E02463">
        <w:rPr>
          <w:rFonts w:hint="eastAsia"/>
        </w:rPr>
        <w:t xml:space="preserve">　　　九州労災病院臨床研修プログラム</w:t>
      </w:r>
    </w:p>
    <w:p w14:paraId="41C65A10" w14:textId="77777777" w:rsidR="00F538EC" w:rsidRPr="00E02463" w:rsidRDefault="00F538EC">
      <w:pPr>
        <w:jc w:val="both"/>
        <w:rPr>
          <w:b/>
        </w:rPr>
      </w:pPr>
    </w:p>
    <w:p w14:paraId="717A013C" w14:textId="13852BB8" w:rsidR="00442344" w:rsidRPr="00E02463" w:rsidRDefault="007D62D8">
      <w:pPr>
        <w:jc w:val="both"/>
        <w:rPr>
          <w:b/>
        </w:rPr>
      </w:pPr>
      <w:r>
        <w:rPr>
          <w:rFonts w:hint="eastAsia"/>
          <w:b/>
        </w:rPr>
        <w:t>2</w:t>
      </w:r>
      <w:r w:rsidR="00442344" w:rsidRPr="00E02463">
        <w:rPr>
          <w:rFonts w:hint="eastAsia"/>
          <w:b/>
        </w:rPr>
        <w:t xml:space="preserve">　研修理念</w:t>
      </w:r>
    </w:p>
    <w:p w14:paraId="708E4A70" w14:textId="77777777" w:rsidR="00442344" w:rsidRPr="00E02463" w:rsidRDefault="009E282F" w:rsidP="00F538EC">
      <w:pPr>
        <w:spacing w:line="360" w:lineRule="atLeast"/>
        <w:ind w:left="482" w:hangingChars="200" w:hanging="482"/>
      </w:pPr>
      <w:r w:rsidRPr="00E02463">
        <w:rPr>
          <w:rFonts w:hint="eastAsia"/>
        </w:rPr>
        <w:t xml:space="preserve">　　　臨床研修により医師は、</w:t>
      </w:r>
      <w:r w:rsidR="00442344" w:rsidRPr="00E02463">
        <w:rPr>
          <w:rFonts w:hint="eastAsia"/>
        </w:rPr>
        <w:t>医師としての人格をかん養し、将来専門とする分野にかか</w:t>
      </w:r>
      <w:r w:rsidRPr="00E02463">
        <w:rPr>
          <w:rFonts w:hint="eastAsia"/>
        </w:rPr>
        <w:t xml:space="preserve">　　</w:t>
      </w:r>
      <w:r w:rsidR="00442344" w:rsidRPr="00E02463">
        <w:rPr>
          <w:rFonts w:hint="eastAsia"/>
        </w:rPr>
        <w:t>わらず、医学および医療の社会的役割を認識しつつ、一般的な診療や勤労者医療において頻繁に関わる負傷</w:t>
      </w:r>
      <w:r w:rsidR="00B6208B" w:rsidRPr="00E02463">
        <w:rPr>
          <w:rFonts w:hint="eastAsia"/>
        </w:rPr>
        <w:t>また</w:t>
      </w:r>
      <w:r w:rsidR="00442344" w:rsidRPr="00E02463">
        <w:rPr>
          <w:rFonts w:hint="eastAsia"/>
        </w:rPr>
        <w:t>は疾病に適切に対応できるよう、基本的な診療能力を身につけ</w:t>
      </w:r>
      <w:r w:rsidRPr="00E02463">
        <w:rPr>
          <w:rFonts w:hint="eastAsia"/>
        </w:rPr>
        <w:t>ます。</w:t>
      </w:r>
    </w:p>
    <w:p w14:paraId="1DCA9D68" w14:textId="77777777" w:rsidR="00F538EC" w:rsidRPr="00E02463" w:rsidRDefault="00F538EC">
      <w:pPr>
        <w:jc w:val="both"/>
        <w:rPr>
          <w:b/>
        </w:rPr>
      </w:pPr>
    </w:p>
    <w:p w14:paraId="010555DC" w14:textId="74855430" w:rsidR="00442344" w:rsidRPr="00E02463" w:rsidRDefault="007D62D8">
      <w:pPr>
        <w:jc w:val="both"/>
        <w:rPr>
          <w:b/>
        </w:rPr>
      </w:pPr>
      <w:r>
        <w:rPr>
          <w:rFonts w:hint="eastAsia"/>
          <w:b/>
        </w:rPr>
        <w:t>3</w:t>
      </w:r>
      <w:r w:rsidR="00442344" w:rsidRPr="00E02463">
        <w:rPr>
          <w:rFonts w:hint="eastAsia"/>
          <w:b/>
        </w:rPr>
        <w:t xml:space="preserve">　プログラムの目標と特徴</w:t>
      </w:r>
    </w:p>
    <w:p w14:paraId="44BB7971" w14:textId="77777777" w:rsidR="00442344" w:rsidRPr="00E02463" w:rsidRDefault="00442344" w:rsidP="00F538EC">
      <w:pPr>
        <w:ind w:left="482" w:hangingChars="200" w:hanging="482"/>
        <w:jc w:val="both"/>
      </w:pPr>
      <w:r w:rsidRPr="00E02463">
        <w:rPr>
          <w:rFonts w:hint="eastAsia"/>
        </w:rPr>
        <w:t xml:space="preserve">　　　このプログラムは、研修医が独立してプライマリ</w:t>
      </w:r>
      <w:r w:rsidR="00405BEC" w:rsidRPr="00E02463">
        <w:rPr>
          <w:rFonts w:hint="eastAsia"/>
        </w:rPr>
        <w:t>ー</w:t>
      </w:r>
      <w:r w:rsidRPr="00E02463">
        <w:rPr>
          <w:rFonts w:hint="eastAsia"/>
        </w:rPr>
        <w:t>・ケアや交通外傷、労働災害を含む救急医療を行えるよう、基本的な知識および技能を修得するとともに、医師にふさわしい態度、倫理観を養成し、患者ならびに家族から厚い信頼を得ることのできる医師になることを目的としています。さらに、予防医療やメンタルヘルスを含む勤労者医療、リハビリテーション医学を学ぶことができます。また、２年次には</w:t>
      </w:r>
      <w:r w:rsidR="005E591E" w:rsidRPr="00E02463">
        <w:rPr>
          <w:rFonts w:hint="eastAsia"/>
        </w:rPr>
        <w:t>３２週</w:t>
      </w:r>
      <w:r w:rsidRPr="00E02463">
        <w:rPr>
          <w:rFonts w:hint="eastAsia"/>
        </w:rPr>
        <w:t>の選択期間を設け、希望する科の研修を可能にしています。</w:t>
      </w:r>
    </w:p>
    <w:p w14:paraId="672EB772" w14:textId="77777777" w:rsidR="00442344" w:rsidRPr="00E02463" w:rsidRDefault="00442344">
      <w:pPr>
        <w:jc w:val="both"/>
      </w:pPr>
      <w:r w:rsidRPr="00E02463">
        <w:rPr>
          <w:rFonts w:hint="eastAsia"/>
        </w:rPr>
        <w:t xml:space="preserve">　　　臨床研修の到達目標は後述のとおりです。</w:t>
      </w:r>
    </w:p>
    <w:p w14:paraId="06407C17" w14:textId="77777777" w:rsidR="00F538EC" w:rsidRPr="00E02463" w:rsidRDefault="00F538EC">
      <w:pPr>
        <w:jc w:val="both"/>
        <w:rPr>
          <w:b/>
        </w:rPr>
      </w:pPr>
    </w:p>
    <w:p w14:paraId="72E53281" w14:textId="47445A4A" w:rsidR="00442344" w:rsidRPr="00E02463" w:rsidRDefault="007D62D8">
      <w:pPr>
        <w:jc w:val="both"/>
        <w:rPr>
          <w:b/>
        </w:rPr>
      </w:pPr>
      <w:r>
        <w:rPr>
          <w:rFonts w:hint="eastAsia"/>
          <w:b/>
        </w:rPr>
        <w:t>4</w:t>
      </w:r>
      <w:r w:rsidR="00442344" w:rsidRPr="00E02463">
        <w:rPr>
          <w:rFonts w:hint="eastAsia"/>
          <w:b/>
        </w:rPr>
        <w:t xml:space="preserve">　定員</w:t>
      </w:r>
    </w:p>
    <w:p w14:paraId="5DCF68E3" w14:textId="6874B3FD" w:rsidR="00442344" w:rsidRPr="00E02463" w:rsidRDefault="00442344">
      <w:pPr>
        <w:jc w:val="both"/>
      </w:pPr>
      <w:r w:rsidRPr="00E02463">
        <w:rPr>
          <w:rFonts w:hint="eastAsia"/>
        </w:rPr>
        <w:t xml:space="preserve">　　</w:t>
      </w:r>
      <w:r w:rsidR="00386A03" w:rsidRPr="00E02463">
        <w:rPr>
          <w:rFonts w:hint="eastAsia"/>
        </w:rPr>
        <w:t xml:space="preserve">　</w:t>
      </w:r>
      <w:r w:rsidR="005A0AB8">
        <w:rPr>
          <w:rFonts w:hint="eastAsia"/>
        </w:rPr>
        <w:t>５</w:t>
      </w:r>
      <w:r w:rsidRPr="00E02463">
        <w:rPr>
          <w:rFonts w:hint="eastAsia"/>
        </w:rPr>
        <w:t>名</w:t>
      </w:r>
    </w:p>
    <w:p w14:paraId="78F7A733" w14:textId="11B1AE34" w:rsidR="00442344" w:rsidRPr="00E02463" w:rsidRDefault="00442344">
      <w:pPr>
        <w:jc w:val="both"/>
      </w:pPr>
      <w:r w:rsidRPr="00E02463">
        <w:rPr>
          <w:rFonts w:hint="eastAsia"/>
        </w:rPr>
        <w:t xml:space="preserve">　　　</w:t>
      </w:r>
    </w:p>
    <w:p w14:paraId="4FD64E75" w14:textId="77777777" w:rsidR="00F538EC" w:rsidRPr="00E02463" w:rsidRDefault="00F538EC">
      <w:pPr>
        <w:jc w:val="both"/>
        <w:rPr>
          <w:b/>
        </w:rPr>
      </w:pPr>
    </w:p>
    <w:p w14:paraId="6B8CACF4" w14:textId="50059591" w:rsidR="00442344" w:rsidRPr="00E02463" w:rsidRDefault="007D62D8">
      <w:pPr>
        <w:jc w:val="both"/>
        <w:rPr>
          <w:b/>
        </w:rPr>
      </w:pPr>
      <w:r>
        <w:rPr>
          <w:rFonts w:hint="eastAsia"/>
          <w:b/>
        </w:rPr>
        <w:t>5</w:t>
      </w:r>
      <w:r w:rsidR="00442344" w:rsidRPr="00E02463">
        <w:rPr>
          <w:rFonts w:hint="eastAsia"/>
          <w:b/>
        </w:rPr>
        <w:t xml:space="preserve">　教育課程</w:t>
      </w:r>
      <w:r>
        <w:rPr>
          <w:rFonts w:hint="eastAsia"/>
          <w:b/>
        </w:rPr>
        <w:t>（概要）</w:t>
      </w:r>
    </w:p>
    <w:p w14:paraId="0ED3ED4D" w14:textId="77777777" w:rsidR="00442344" w:rsidRPr="00E02463" w:rsidRDefault="00442344">
      <w:pPr>
        <w:jc w:val="both"/>
      </w:pPr>
      <w:r w:rsidRPr="00E02463">
        <w:rPr>
          <w:rFonts w:hint="eastAsia"/>
        </w:rPr>
        <w:t xml:space="preserve">　　（１）研修期間及びローテーション</w:t>
      </w:r>
    </w:p>
    <w:p w14:paraId="734362BC" w14:textId="77777777" w:rsidR="00442344" w:rsidRPr="00E02463" w:rsidRDefault="00442344">
      <w:pPr>
        <w:ind w:left="1200"/>
        <w:jc w:val="both"/>
      </w:pPr>
      <w:r w:rsidRPr="00E02463">
        <w:rPr>
          <w:rFonts w:hint="eastAsia"/>
        </w:rPr>
        <w:t xml:space="preserve">　研修期間は２年間とし、以下のローテーションにより研修を行います。</w:t>
      </w:r>
    </w:p>
    <w:p w14:paraId="7B2FB63D" w14:textId="77777777" w:rsidR="00442344" w:rsidRPr="00E02463" w:rsidRDefault="00442344">
      <w:pPr>
        <w:jc w:val="both"/>
      </w:pPr>
      <w:r w:rsidRPr="00E02463">
        <w:rPr>
          <w:rFonts w:hint="eastAsia"/>
        </w:rPr>
        <w:t>【１年次】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10"/>
        <w:gridCol w:w="2551"/>
        <w:gridCol w:w="2268"/>
      </w:tblGrid>
      <w:tr w:rsidR="00E02463" w:rsidRPr="00E02463" w14:paraId="59AEA081" w14:textId="77777777" w:rsidTr="005E591E">
        <w:trPr>
          <w:cantSplit/>
          <w:trHeight w:val="617"/>
        </w:trPr>
        <w:tc>
          <w:tcPr>
            <w:tcW w:w="1517" w:type="dxa"/>
            <w:tcBorders>
              <w:top w:val="nil"/>
              <w:left w:val="nil"/>
              <w:bottom w:val="nil"/>
            </w:tcBorders>
          </w:tcPr>
          <w:p w14:paraId="706F2A62" w14:textId="77777777" w:rsidR="001574E3" w:rsidRPr="00E02463" w:rsidRDefault="001574E3" w:rsidP="000F24A8">
            <w:pPr>
              <w:jc w:val="right"/>
            </w:pPr>
          </w:p>
          <w:p w14:paraId="73B9E4EA" w14:textId="77777777" w:rsidR="001574E3" w:rsidRPr="00E02463" w:rsidRDefault="001574E3" w:rsidP="000F24A8">
            <w:pPr>
              <w:jc w:val="both"/>
            </w:pPr>
          </w:p>
        </w:tc>
        <w:tc>
          <w:tcPr>
            <w:tcW w:w="2410" w:type="dxa"/>
            <w:vAlign w:val="center"/>
          </w:tcPr>
          <w:p w14:paraId="3D8FD3D4" w14:textId="77777777" w:rsidR="001574E3" w:rsidRPr="00E02463" w:rsidRDefault="001574E3" w:rsidP="00405BEC">
            <w:pPr>
              <w:jc w:val="center"/>
            </w:pPr>
            <w:r w:rsidRPr="00E02463">
              <w:rPr>
                <w:rFonts w:hint="eastAsia"/>
              </w:rPr>
              <w:t>内科</w:t>
            </w:r>
            <w:r w:rsidR="005E591E" w:rsidRPr="00E02463">
              <w:rPr>
                <w:rFonts w:hint="eastAsia"/>
              </w:rPr>
              <w:t>４８週</w:t>
            </w:r>
          </w:p>
        </w:tc>
        <w:tc>
          <w:tcPr>
            <w:tcW w:w="2551" w:type="dxa"/>
            <w:vAlign w:val="center"/>
          </w:tcPr>
          <w:p w14:paraId="51BE385E" w14:textId="77777777" w:rsidR="001574E3" w:rsidRPr="00E02463" w:rsidRDefault="001574E3" w:rsidP="00405BEC">
            <w:pPr>
              <w:jc w:val="center"/>
              <w:rPr>
                <w:szCs w:val="24"/>
              </w:rPr>
            </w:pPr>
            <w:r w:rsidRPr="00E02463">
              <w:rPr>
                <w:rFonts w:hint="eastAsia"/>
                <w:szCs w:val="24"/>
              </w:rPr>
              <w:t>救急部</w:t>
            </w:r>
            <w:r w:rsidR="005E591E" w:rsidRPr="00E02463">
              <w:rPr>
                <w:rFonts w:hint="eastAsia"/>
                <w:szCs w:val="24"/>
              </w:rPr>
              <w:t>１２週</w:t>
            </w:r>
          </w:p>
        </w:tc>
        <w:tc>
          <w:tcPr>
            <w:tcW w:w="2268" w:type="dxa"/>
            <w:tcBorders>
              <w:top w:val="single" w:sz="4" w:space="0" w:color="auto"/>
              <w:bottom w:val="single" w:sz="4" w:space="0" w:color="auto"/>
            </w:tcBorders>
            <w:vAlign w:val="center"/>
          </w:tcPr>
          <w:p w14:paraId="09854B83" w14:textId="77777777" w:rsidR="001574E3" w:rsidRPr="00E02463" w:rsidRDefault="001574E3" w:rsidP="00FF5B07">
            <w:pPr>
              <w:widowControl/>
              <w:autoSpaceDE/>
              <w:autoSpaceDN/>
              <w:adjustRightInd/>
              <w:ind w:firstLineChars="17" w:firstLine="41"/>
              <w:jc w:val="center"/>
            </w:pPr>
            <w:r w:rsidRPr="00E02463">
              <w:rPr>
                <w:rFonts w:hint="eastAsia"/>
              </w:rPr>
              <w:t>外科</w:t>
            </w:r>
            <w:r w:rsidR="005E591E" w:rsidRPr="00E02463">
              <w:rPr>
                <w:rFonts w:hint="eastAsia"/>
              </w:rPr>
              <w:t>１２週</w:t>
            </w:r>
          </w:p>
        </w:tc>
      </w:tr>
    </w:tbl>
    <w:p w14:paraId="1B504C62" w14:textId="77777777" w:rsidR="00442344" w:rsidRPr="00E02463" w:rsidRDefault="00EC4BA2">
      <w:pPr>
        <w:jc w:val="both"/>
      </w:pPr>
      <w:r w:rsidRPr="00E02463">
        <w:rPr>
          <w:rFonts w:hint="eastAsia"/>
        </w:rPr>
        <w:t xml:space="preserve">　</w:t>
      </w:r>
      <w:r w:rsidR="00126CD0" w:rsidRPr="00E02463">
        <w:rPr>
          <w:rFonts w:hint="eastAsia"/>
        </w:rPr>
        <w:t xml:space="preserve">　</w:t>
      </w:r>
      <w:r w:rsidR="007E3916" w:rsidRPr="00E02463">
        <w:rPr>
          <w:rFonts w:hint="eastAsia"/>
        </w:rPr>
        <w:t>内　科：内科</w:t>
      </w:r>
      <w:r w:rsidR="00DD719E" w:rsidRPr="00E02463">
        <w:rPr>
          <w:rFonts w:hint="eastAsia"/>
        </w:rPr>
        <w:t>（消化器、循環器、内分泌、呼吸器、血液）、脳血管内科、</w:t>
      </w:r>
      <w:r w:rsidR="005E591E" w:rsidRPr="00E02463">
        <w:rPr>
          <w:rFonts w:hint="eastAsia"/>
        </w:rPr>
        <w:t>脳</w:t>
      </w:r>
      <w:r w:rsidR="007E3916" w:rsidRPr="00E02463">
        <w:rPr>
          <w:rFonts w:hint="eastAsia"/>
        </w:rPr>
        <w:t>神経内科</w:t>
      </w:r>
    </w:p>
    <w:p w14:paraId="728F0512" w14:textId="77777777" w:rsidR="000001C4" w:rsidRPr="00E02463" w:rsidRDefault="00B251BD">
      <w:pPr>
        <w:jc w:val="both"/>
      </w:pPr>
      <w:r w:rsidRPr="00E02463">
        <w:rPr>
          <w:rFonts w:hint="eastAsia"/>
        </w:rPr>
        <w:t xml:space="preserve">　　外　科：一般外科</w:t>
      </w:r>
      <w:r w:rsidR="005E591E" w:rsidRPr="00E02463">
        <w:rPr>
          <w:rFonts w:hint="eastAsia"/>
        </w:rPr>
        <w:t>４週</w:t>
      </w:r>
      <w:r w:rsidRPr="00E02463">
        <w:rPr>
          <w:rFonts w:hint="eastAsia"/>
        </w:rPr>
        <w:t>、</w:t>
      </w:r>
      <w:r w:rsidR="000001C4" w:rsidRPr="00E02463">
        <w:rPr>
          <w:rFonts w:hint="eastAsia"/>
        </w:rPr>
        <w:t>選択（外科</w:t>
      </w:r>
      <w:r w:rsidR="005E591E" w:rsidRPr="00E02463">
        <w:rPr>
          <w:rFonts w:hint="eastAsia"/>
        </w:rPr>
        <w:t>､</w:t>
      </w:r>
      <w:r w:rsidRPr="00E02463">
        <w:rPr>
          <w:rFonts w:hint="eastAsia"/>
        </w:rPr>
        <w:t>整形外科</w:t>
      </w:r>
      <w:r w:rsidR="005E591E" w:rsidRPr="00E02463">
        <w:rPr>
          <w:rFonts w:hint="eastAsia"/>
        </w:rPr>
        <w:t>､</w:t>
      </w:r>
      <w:r w:rsidR="000001C4" w:rsidRPr="00E02463">
        <w:rPr>
          <w:rFonts w:hint="eastAsia"/>
        </w:rPr>
        <w:t>脳神経外科</w:t>
      </w:r>
      <w:r w:rsidR="005E591E" w:rsidRPr="00E02463">
        <w:rPr>
          <w:rFonts w:hint="eastAsia"/>
        </w:rPr>
        <w:t>､</w:t>
      </w:r>
      <w:r w:rsidR="000001C4" w:rsidRPr="00E02463">
        <w:rPr>
          <w:rFonts w:hint="eastAsia"/>
        </w:rPr>
        <w:t>皮膚科</w:t>
      </w:r>
      <w:r w:rsidR="005E591E" w:rsidRPr="00E02463">
        <w:rPr>
          <w:rFonts w:hint="eastAsia"/>
        </w:rPr>
        <w:t>､</w:t>
      </w:r>
      <w:r w:rsidR="000001C4" w:rsidRPr="00E02463">
        <w:rPr>
          <w:rFonts w:hint="eastAsia"/>
        </w:rPr>
        <w:t>泌尿器科</w:t>
      </w:r>
      <w:r w:rsidR="005E591E" w:rsidRPr="00E02463">
        <w:rPr>
          <w:rFonts w:hint="eastAsia"/>
        </w:rPr>
        <w:t>､</w:t>
      </w:r>
    </w:p>
    <w:p w14:paraId="73C26997" w14:textId="77777777" w:rsidR="00B251BD" w:rsidRPr="00E02463" w:rsidRDefault="000001C4" w:rsidP="000001C4">
      <w:pPr>
        <w:ind w:firstLineChars="600" w:firstLine="1446"/>
        <w:jc w:val="both"/>
      </w:pPr>
      <w:r w:rsidRPr="00E02463">
        <w:rPr>
          <w:rFonts w:hint="eastAsia"/>
        </w:rPr>
        <w:t>眼科</w:t>
      </w:r>
      <w:r w:rsidR="005E591E" w:rsidRPr="00E02463">
        <w:rPr>
          <w:rFonts w:hint="eastAsia"/>
        </w:rPr>
        <w:t>､</w:t>
      </w:r>
      <w:r w:rsidRPr="00E02463">
        <w:rPr>
          <w:rFonts w:hint="eastAsia"/>
        </w:rPr>
        <w:t>耳鼻咽喉科</w:t>
      </w:r>
      <w:r w:rsidR="005E591E" w:rsidRPr="00E02463">
        <w:rPr>
          <w:rFonts w:hint="eastAsia"/>
        </w:rPr>
        <w:t>､</w:t>
      </w:r>
      <w:r w:rsidRPr="00E02463">
        <w:rPr>
          <w:rFonts w:hint="eastAsia"/>
        </w:rPr>
        <w:t>リハビリテーション科）</w:t>
      </w:r>
      <w:r w:rsidR="005E591E" w:rsidRPr="00E02463">
        <w:rPr>
          <w:rFonts w:hint="eastAsia"/>
        </w:rPr>
        <w:t>８週</w:t>
      </w:r>
    </w:p>
    <w:p w14:paraId="0459AEFC" w14:textId="77777777" w:rsidR="00E43272" w:rsidRDefault="004F15D4" w:rsidP="00F431CD">
      <w:pPr>
        <w:ind w:left="1446" w:hangingChars="600" w:hanging="1446"/>
        <w:jc w:val="both"/>
      </w:pPr>
      <w:r w:rsidRPr="00E02463">
        <w:rPr>
          <w:rFonts w:hint="eastAsia"/>
        </w:rPr>
        <w:t xml:space="preserve">　</w:t>
      </w:r>
      <w:r w:rsidR="00126CD0" w:rsidRPr="00E02463">
        <w:rPr>
          <w:rFonts w:hint="eastAsia"/>
        </w:rPr>
        <w:t xml:space="preserve">　</w:t>
      </w:r>
      <w:r w:rsidRPr="00E02463">
        <w:rPr>
          <w:rFonts w:hint="eastAsia"/>
        </w:rPr>
        <w:t>救急部：</w:t>
      </w:r>
      <w:r w:rsidR="00F431CD" w:rsidRPr="00E02463">
        <w:rPr>
          <w:rFonts w:hint="eastAsia"/>
        </w:rPr>
        <w:t>産業医科大学救急部</w:t>
      </w:r>
      <w:r w:rsidR="005E591E" w:rsidRPr="00E02463">
        <w:rPr>
          <w:rFonts w:hint="eastAsia"/>
        </w:rPr>
        <w:t>また</w:t>
      </w:r>
      <w:r w:rsidR="00B10AC0" w:rsidRPr="00E02463">
        <w:rPr>
          <w:rFonts w:hint="eastAsia"/>
        </w:rPr>
        <w:t>は</w:t>
      </w:r>
      <w:r w:rsidR="00F431CD" w:rsidRPr="00E02463">
        <w:rPr>
          <w:rFonts w:hint="eastAsia"/>
        </w:rPr>
        <w:t>九州労災病院</w:t>
      </w:r>
      <w:r w:rsidR="00A37398" w:rsidRPr="00E02463">
        <w:rPr>
          <w:rFonts w:hint="eastAsia"/>
        </w:rPr>
        <w:t>救急科</w:t>
      </w:r>
      <w:r w:rsidR="00B10AC0" w:rsidRPr="00E02463">
        <w:rPr>
          <w:rFonts w:hint="eastAsia"/>
        </w:rPr>
        <w:t>で</w:t>
      </w:r>
      <w:r w:rsidR="005E591E" w:rsidRPr="00E02463">
        <w:rPr>
          <w:rFonts w:hint="eastAsia"/>
        </w:rPr>
        <w:t>８週</w:t>
      </w:r>
      <w:r w:rsidR="00B10AC0" w:rsidRPr="00E02463">
        <w:rPr>
          <w:rFonts w:hint="eastAsia"/>
        </w:rPr>
        <w:t>（選択）</w:t>
      </w:r>
      <w:r w:rsidR="00A37398" w:rsidRPr="00E02463">
        <w:rPr>
          <w:rFonts w:hint="eastAsia"/>
        </w:rPr>
        <w:t>、麻酔科で</w:t>
      </w:r>
      <w:r w:rsidR="00B10AC0" w:rsidRPr="00E02463">
        <w:rPr>
          <w:rFonts w:hint="eastAsia"/>
        </w:rPr>
        <w:t>挿管</w:t>
      </w:r>
      <w:r w:rsidR="00446B6A" w:rsidRPr="00E02463">
        <w:rPr>
          <w:rFonts w:hint="eastAsia"/>
        </w:rPr>
        <w:t>手技</w:t>
      </w:r>
      <w:r w:rsidR="00B10AC0" w:rsidRPr="00E02463">
        <w:rPr>
          <w:rFonts w:hint="eastAsia"/>
        </w:rPr>
        <w:t>及び</w:t>
      </w:r>
      <w:r w:rsidR="00A37398" w:rsidRPr="00E02463">
        <w:rPr>
          <w:rFonts w:hint="eastAsia"/>
        </w:rPr>
        <w:t>呼吸循環管理を修得するため</w:t>
      </w:r>
      <w:r w:rsidR="005E591E" w:rsidRPr="00E02463">
        <w:rPr>
          <w:rFonts w:hint="eastAsia"/>
        </w:rPr>
        <w:t>４週</w:t>
      </w:r>
      <w:r w:rsidRPr="00E02463">
        <w:rPr>
          <w:rFonts w:hint="eastAsia"/>
        </w:rPr>
        <w:t>研修。</w:t>
      </w:r>
      <w:r w:rsidR="00F431CD" w:rsidRPr="00E02463">
        <w:rPr>
          <w:rFonts w:hint="eastAsia"/>
        </w:rPr>
        <w:t>また、宿日直業務</w:t>
      </w:r>
      <w:r w:rsidR="00E43272" w:rsidRPr="00E02463">
        <w:rPr>
          <w:rFonts w:hint="eastAsia"/>
        </w:rPr>
        <w:t>に</w:t>
      </w:r>
      <w:r w:rsidR="00446B6A" w:rsidRPr="00E02463">
        <w:rPr>
          <w:rFonts w:hint="eastAsia"/>
        </w:rPr>
        <w:t>おい</w:t>
      </w:r>
      <w:r w:rsidR="00E43272" w:rsidRPr="00E02463">
        <w:rPr>
          <w:rFonts w:hint="eastAsia"/>
        </w:rPr>
        <w:t>ても救急医療を学ぶ。</w:t>
      </w:r>
    </w:p>
    <w:p w14:paraId="37281955" w14:textId="70CB79FA" w:rsidR="007D62D8" w:rsidRPr="00E02463" w:rsidRDefault="007D62D8" w:rsidP="00F431CD">
      <w:pPr>
        <w:ind w:left="1446" w:hangingChars="600" w:hanging="1446"/>
        <w:jc w:val="both"/>
        <w:rPr>
          <w:rFonts w:hint="eastAsia"/>
        </w:rPr>
      </w:pPr>
      <w:r>
        <w:rPr>
          <w:rFonts w:hint="eastAsia"/>
        </w:rPr>
        <w:t xml:space="preserve">　　　　　　※指導医が不在の場合は、産業医科大学での研修となります。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1588"/>
        <w:gridCol w:w="1588"/>
      </w:tblGrid>
      <w:tr w:rsidR="00E02463" w:rsidRPr="00E02463" w14:paraId="6B069B32" w14:textId="77777777">
        <w:trPr>
          <w:trHeight w:val="333"/>
          <w:jc w:val="center"/>
        </w:trPr>
        <w:tc>
          <w:tcPr>
            <w:tcW w:w="9528" w:type="dxa"/>
            <w:gridSpan w:val="6"/>
            <w:tcBorders>
              <w:top w:val="nil"/>
              <w:left w:val="nil"/>
              <w:bottom w:val="nil"/>
              <w:right w:val="nil"/>
            </w:tcBorders>
          </w:tcPr>
          <w:p w14:paraId="7F9AA706" w14:textId="77777777" w:rsidR="00DD6486" w:rsidRPr="00E02463" w:rsidRDefault="00442344" w:rsidP="00DD6486">
            <w:r w:rsidRPr="00E02463">
              <w:rPr>
                <w:rFonts w:hint="eastAsia"/>
              </w:rPr>
              <w:t>【２年次】</w:t>
            </w:r>
          </w:p>
        </w:tc>
      </w:tr>
      <w:tr w:rsidR="00E02463" w:rsidRPr="00E02463" w14:paraId="31CB029E" w14:textId="77777777">
        <w:trPr>
          <w:gridBefore w:val="1"/>
          <w:wBefore w:w="1588" w:type="dxa"/>
          <w:trHeight w:val="609"/>
          <w:jc w:val="center"/>
        </w:trPr>
        <w:tc>
          <w:tcPr>
            <w:tcW w:w="1588" w:type="dxa"/>
            <w:vAlign w:val="center"/>
          </w:tcPr>
          <w:p w14:paraId="777CBD7B" w14:textId="77777777" w:rsidR="00DD6486" w:rsidRPr="00E02463" w:rsidRDefault="00DD6486" w:rsidP="00C20AC6">
            <w:pPr>
              <w:jc w:val="center"/>
              <w:rPr>
                <w:sz w:val="20"/>
              </w:rPr>
            </w:pPr>
            <w:r w:rsidRPr="00E02463">
              <w:rPr>
                <w:rFonts w:hint="eastAsia"/>
                <w:sz w:val="20"/>
              </w:rPr>
              <w:t>小児科</w:t>
            </w:r>
          </w:p>
          <w:p w14:paraId="077DFC51" w14:textId="77777777" w:rsidR="00DD6486" w:rsidRPr="00E02463" w:rsidRDefault="005E591E" w:rsidP="00405BEC">
            <w:pPr>
              <w:jc w:val="center"/>
              <w:rPr>
                <w:sz w:val="20"/>
              </w:rPr>
            </w:pPr>
            <w:r w:rsidRPr="00E02463">
              <w:rPr>
                <w:rFonts w:hint="eastAsia"/>
                <w:sz w:val="20"/>
              </w:rPr>
              <w:t>４週</w:t>
            </w:r>
          </w:p>
        </w:tc>
        <w:tc>
          <w:tcPr>
            <w:tcW w:w="1588" w:type="dxa"/>
            <w:vAlign w:val="center"/>
          </w:tcPr>
          <w:p w14:paraId="074560CF" w14:textId="77777777" w:rsidR="00DD6486" w:rsidRPr="00E02463" w:rsidRDefault="00DD6486" w:rsidP="00C20AC6">
            <w:pPr>
              <w:jc w:val="center"/>
              <w:rPr>
                <w:sz w:val="20"/>
              </w:rPr>
            </w:pPr>
            <w:r w:rsidRPr="00E02463">
              <w:rPr>
                <w:rFonts w:hint="eastAsia"/>
                <w:sz w:val="20"/>
              </w:rPr>
              <w:t>産婦人科</w:t>
            </w:r>
          </w:p>
          <w:p w14:paraId="0B9F8D37" w14:textId="77777777" w:rsidR="00DD6486" w:rsidRPr="00E02463" w:rsidRDefault="005E591E" w:rsidP="00405BEC">
            <w:pPr>
              <w:jc w:val="center"/>
              <w:rPr>
                <w:sz w:val="20"/>
              </w:rPr>
            </w:pPr>
            <w:r w:rsidRPr="00E02463">
              <w:rPr>
                <w:rFonts w:hint="eastAsia"/>
                <w:sz w:val="20"/>
              </w:rPr>
              <w:t>４週</w:t>
            </w:r>
          </w:p>
        </w:tc>
        <w:tc>
          <w:tcPr>
            <w:tcW w:w="1588" w:type="dxa"/>
            <w:vAlign w:val="center"/>
          </w:tcPr>
          <w:p w14:paraId="02F92A4F" w14:textId="77777777" w:rsidR="00DD6486" w:rsidRPr="00E02463" w:rsidRDefault="00DD6486" w:rsidP="00C20AC6">
            <w:pPr>
              <w:jc w:val="center"/>
              <w:rPr>
                <w:sz w:val="20"/>
              </w:rPr>
            </w:pPr>
            <w:r w:rsidRPr="00E02463">
              <w:rPr>
                <w:rFonts w:hint="eastAsia"/>
                <w:sz w:val="20"/>
              </w:rPr>
              <w:t>精神科</w:t>
            </w:r>
          </w:p>
          <w:p w14:paraId="2BD8DC70" w14:textId="77777777" w:rsidR="00DD6486" w:rsidRPr="00E02463" w:rsidRDefault="005E591E" w:rsidP="00405BEC">
            <w:pPr>
              <w:jc w:val="center"/>
              <w:rPr>
                <w:sz w:val="20"/>
              </w:rPr>
            </w:pPr>
            <w:r w:rsidRPr="00E02463">
              <w:rPr>
                <w:rFonts w:hint="eastAsia"/>
                <w:sz w:val="20"/>
              </w:rPr>
              <w:t>４週</w:t>
            </w:r>
          </w:p>
        </w:tc>
        <w:tc>
          <w:tcPr>
            <w:tcW w:w="1588" w:type="dxa"/>
            <w:vAlign w:val="center"/>
          </w:tcPr>
          <w:p w14:paraId="398D6FF5" w14:textId="77777777" w:rsidR="00DD6486" w:rsidRPr="00E02463" w:rsidRDefault="005E591E" w:rsidP="005E591E">
            <w:pPr>
              <w:jc w:val="center"/>
              <w:rPr>
                <w:sz w:val="20"/>
              </w:rPr>
            </w:pPr>
            <w:r w:rsidRPr="00E02463">
              <w:rPr>
                <w:rFonts w:hint="eastAsia"/>
                <w:sz w:val="20"/>
              </w:rPr>
              <w:t>地域医療</w:t>
            </w:r>
          </w:p>
          <w:p w14:paraId="020CEE7D" w14:textId="77777777" w:rsidR="00DD6486" w:rsidRPr="00E02463" w:rsidRDefault="005E591E" w:rsidP="00405BEC">
            <w:pPr>
              <w:jc w:val="center"/>
              <w:rPr>
                <w:w w:val="66"/>
                <w:sz w:val="20"/>
              </w:rPr>
            </w:pPr>
            <w:r w:rsidRPr="00E02463">
              <w:rPr>
                <w:rFonts w:hint="eastAsia"/>
                <w:sz w:val="20"/>
              </w:rPr>
              <w:t>４週</w:t>
            </w:r>
          </w:p>
        </w:tc>
        <w:tc>
          <w:tcPr>
            <w:tcW w:w="1588" w:type="dxa"/>
            <w:vAlign w:val="center"/>
          </w:tcPr>
          <w:p w14:paraId="4525D4C7" w14:textId="77777777" w:rsidR="00DD6486" w:rsidRPr="00E02463" w:rsidRDefault="00DD6486" w:rsidP="005E591E">
            <w:pPr>
              <w:jc w:val="center"/>
              <w:rPr>
                <w:sz w:val="20"/>
              </w:rPr>
            </w:pPr>
            <w:r w:rsidRPr="00E02463">
              <w:rPr>
                <w:rFonts w:hint="eastAsia"/>
                <w:sz w:val="20"/>
              </w:rPr>
              <w:t>選択希望科</w:t>
            </w:r>
          </w:p>
          <w:p w14:paraId="5760A5F1" w14:textId="77777777" w:rsidR="00DD6486" w:rsidRPr="00E02463" w:rsidRDefault="005E591E" w:rsidP="00405BEC">
            <w:pPr>
              <w:jc w:val="center"/>
              <w:rPr>
                <w:w w:val="80"/>
                <w:sz w:val="20"/>
              </w:rPr>
            </w:pPr>
            <w:r w:rsidRPr="00E02463">
              <w:rPr>
                <w:rFonts w:hint="eastAsia"/>
                <w:sz w:val="20"/>
              </w:rPr>
              <w:t>３２</w:t>
            </w:r>
            <w:r w:rsidR="00405BEC" w:rsidRPr="00E02463">
              <w:rPr>
                <w:rFonts w:hint="eastAsia"/>
                <w:sz w:val="20"/>
              </w:rPr>
              <w:t>週</w:t>
            </w:r>
          </w:p>
        </w:tc>
      </w:tr>
    </w:tbl>
    <w:p w14:paraId="543028BC" w14:textId="77777777" w:rsidR="009E4E46" w:rsidRPr="00E02463" w:rsidRDefault="009E4E46" w:rsidP="00126CD0">
      <w:pPr>
        <w:ind w:firstLineChars="200" w:firstLine="482"/>
        <w:jc w:val="both"/>
        <w:rPr>
          <w:szCs w:val="24"/>
        </w:rPr>
      </w:pPr>
      <w:r w:rsidRPr="00E02463">
        <w:rPr>
          <w:rFonts w:hint="eastAsia"/>
        </w:rPr>
        <w:t xml:space="preserve">小児科　　　　</w:t>
      </w:r>
      <w:r w:rsidRPr="00E02463">
        <w:rPr>
          <w:rFonts w:hint="eastAsia"/>
          <w:szCs w:val="24"/>
        </w:rPr>
        <w:t>九州労災病院</w:t>
      </w:r>
      <w:r w:rsidR="005A0AB8">
        <w:rPr>
          <w:rFonts w:hint="eastAsia"/>
          <w:szCs w:val="24"/>
        </w:rPr>
        <w:t>、産業医科大学</w:t>
      </w:r>
    </w:p>
    <w:p w14:paraId="56979D1F" w14:textId="77777777" w:rsidR="00405BEC" w:rsidRPr="00E02463" w:rsidRDefault="008F2638" w:rsidP="00405BEC">
      <w:pPr>
        <w:ind w:firstLineChars="200" w:firstLine="482"/>
        <w:jc w:val="both"/>
        <w:rPr>
          <w:dstrike/>
          <w:szCs w:val="24"/>
        </w:rPr>
      </w:pPr>
      <w:r w:rsidRPr="00E02463">
        <w:rPr>
          <w:rFonts w:hint="eastAsia"/>
        </w:rPr>
        <w:t xml:space="preserve">産婦人科　　　</w:t>
      </w:r>
      <w:r w:rsidR="00124CD1" w:rsidRPr="00E02463">
        <w:rPr>
          <w:rFonts w:hint="eastAsia"/>
          <w:szCs w:val="24"/>
        </w:rPr>
        <w:t>九州労災病院</w:t>
      </w:r>
    </w:p>
    <w:p w14:paraId="11738C86" w14:textId="77777777" w:rsidR="00442344" w:rsidRPr="00E02463" w:rsidRDefault="00442344" w:rsidP="008F2638">
      <w:pPr>
        <w:ind w:firstLineChars="200" w:firstLine="482"/>
        <w:jc w:val="both"/>
        <w:rPr>
          <w:dstrike/>
          <w:szCs w:val="24"/>
        </w:rPr>
      </w:pPr>
      <w:r w:rsidRPr="00E02463">
        <w:rPr>
          <w:rFonts w:hint="eastAsia"/>
        </w:rPr>
        <w:lastRenderedPageBreak/>
        <w:t xml:space="preserve">精神科　　　　</w:t>
      </w:r>
      <w:r w:rsidRPr="00E02463">
        <w:rPr>
          <w:rFonts w:hint="eastAsia"/>
          <w:szCs w:val="24"/>
        </w:rPr>
        <w:t>松尾病院</w:t>
      </w:r>
      <w:r w:rsidR="004126D4" w:rsidRPr="00E02463">
        <w:rPr>
          <w:rFonts w:hint="eastAsia"/>
          <w:szCs w:val="24"/>
        </w:rPr>
        <w:t>（研修協力施設</w:t>
      </w:r>
      <w:r w:rsidR="00950363" w:rsidRPr="00E02463">
        <w:rPr>
          <w:rFonts w:hint="eastAsia"/>
          <w:szCs w:val="24"/>
        </w:rPr>
        <w:t>）</w:t>
      </w:r>
      <w:r w:rsidR="005E591E" w:rsidRPr="00E02463">
        <w:rPr>
          <w:rFonts w:hint="eastAsia"/>
          <w:szCs w:val="24"/>
        </w:rPr>
        <w:t>４週</w:t>
      </w:r>
    </w:p>
    <w:p w14:paraId="18E2B77D" w14:textId="77777777" w:rsidR="00B624E6" w:rsidRPr="00E02463" w:rsidRDefault="00442344" w:rsidP="00446B6A">
      <w:pPr>
        <w:ind w:leftChars="200" w:left="2169" w:hangingChars="700" w:hanging="1687"/>
        <w:jc w:val="both"/>
        <w:rPr>
          <w:sz w:val="21"/>
          <w:szCs w:val="21"/>
        </w:rPr>
      </w:pPr>
      <w:r w:rsidRPr="00E02463">
        <w:rPr>
          <w:rFonts w:hint="eastAsia"/>
        </w:rPr>
        <w:t>地域医療</w:t>
      </w:r>
      <w:r w:rsidR="0099456C" w:rsidRPr="00E02463">
        <w:rPr>
          <w:rFonts w:hint="eastAsia"/>
        </w:rPr>
        <w:t xml:space="preserve">　　　</w:t>
      </w:r>
      <w:r w:rsidR="00B624E6" w:rsidRPr="00E02463">
        <w:rPr>
          <w:rFonts w:hint="eastAsia"/>
          <w:szCs w:val="24"/>
        </w:rPr>
        <w:t>矢津内科消化器科クリニックで</w:t>
      </w:r>
      <w:r w:rsidR="005E591E" w:rsidRPr="00E02463">
        <w:rPr>
          <w:rFonts w:hint="eastAsia"/>
          <w:szCs w:val="24"/>
        </w:rPr>
        <w:t>４週</w:t>
      </w:r>
      <w:r w:rsidR="00B624E6" w:rsidRPr="00E02463">
        <w:rPr>
          <w:rFonts w:hint="eastAsia"/>
          <w:szCs w:val="24"/>
        </w:rPr>
        <w:t>。</w:t>
      </w:r>
    </w:p>
    <w:p w14:paraId="4CA602D6" w14:textId="77777777" w:rsidR="00442344" w:rsidRPr="00E02463" w:rsidRDefault="008F2638" w:rsidP="005E591E">
      <w:pPr>
        <w:ind w:leftChars="100" w:left="2169" w:hangingChars="800" w:hanging="1928"/>
        <w:jc w:val="both"/>
      </w:pPr>
      <w:r w:rsidRPr="00E02463">
        <w:rPr>
          <w:rFonts w:hint="eastAsia"/>
        </w:rPr>
        <w:t xml:space="preserve">　</w:t>
      </w:r>
      <w:r w:rsidR="00442344" w:rsidRPr="00E02463">
        <w:rPr>
          <w:rFonts w:hint="eastAsia"/>
        </w:rPr>
        <w:t>選択（希望科）研修医個人の希望により、以下の科より</w:t>
      </w:r>
      <w:r w:rsidR="005E591E" w:rsidRPr="00E02463">
        <w:rPr>
          <w:rFonts w:hint="eastAsia"/>
        </w:rPr>
        <w:t>４～１２週</w:t>
      </w:r>
      <w:r w:rsidR="00442344" w:rsidRPr="00E02463">
        <w:rPr>
          <w:rFonts w:hint="eastAsia"/>
        </w:rPr>
        <w:t>単位で選択可能</w:t>
      </w:r>
      <w:r w:rsidR="00F538EC" w:rsidRPr="00E02463">
        <w:rPr>
          <w:rFonts w:hint="eastAsia"/>
        </w:rPr>
        <w:t>。</w:t>
      </w:r>
    </w:p>
    <w:p w14:paraId="17C7B013" w14:textId="77777777" w:rsidR="007C038A" w:rsidRPr="00E02463" w:rsidRDefault="00823A02">
      <w:pPr>
        <w:ind w:firstLine="240"/>
        <w:jc w:val="both"/>
      </w:pPr>
      <w:r w:rsidRPr="00E02463">
        <w:rPr>
          <w:rFonts w:hint="eastAsia"/>
        </w:rPr>
        <w:t xml:space="preserve">　　　　　　</w:t>
      </w:r>
      <w:r w:rsidR="00F538EC" w:rsidRPr="00E02463">
        <w:rPr>
          <w:rFonts w:hint="eastAsia"/>
        </w:rPr>
        <w:t xml:space="preserve">　</w:t>
      </w:r>
      <w:r w:rsidRPr="00E02463">
        <w:rPr>
          <w:rFonts w:hint="eastAsia"/>
        </w:rPr>
        <w:t xml:space="preserve">　</w:t>
      </w:r>
      <w:r w:rsidR="00442344" w:rsidRPr="00E02463">
        <w:rPr>
          <w:rFonts w:hint="eastAsia"/>
        </w:rPr>
        <w:t>なお、同じ科を</w:t>
      </w:r>
      <w:r w:rsidR="005E591E" w:rsidRPr="00E02463">
        <w:rPr>
          <w:rFonts w:hint="eastAsia"/>
        </w:rPr>
        <w:t>３２週</w:t>
      </w:r>
      <w:r w:rsidR="00442344" w:rsidRPr="00E02463">
        <w:rPr>
          <w:rFonts w:hint="eastAsia"/>
        </w:rPr>
        <w:t>選択することも可能です。</w:t>
      </w:r>
    </w:p>
    <w:p w14:paraId="469D5992" w14:textId="77777777" w:rsidR="00442344" w:rsidRPr="00E02463" w:rsidRDefault="00442344">
      <w:pPr>
        <w:jc w:val="both"/>
      </w:pPr>
      <w:r w:rsidRPr="00E02463">
        <w:rPr>
          <w:rFonts w:hint="eastAsia"/>
        </w:rPr>
        <w:t xml:space="preserve">　　（</w:t>
      </w:r>
      <w:r w:rsidR="006B20F0" w:rsidRPr="00E02463">
        <w:rPr>
          <w:rFonts w:hint="eastAsia"/>
        </w:rPr>
        <w:t>２</w:t>
      </w:r>
      <w:r w:rsidRPr="00E02463">
        <w:rPr>
          <w:rFonts w:hint="eastAsia"/>
        </w:rPr>
        <w:t>）研修内容</w:t>
      </w:r>
    </w:p>
    <w:p w14:paraId="1D820EAF" w14:textId="77777777" w:rsidR="00442344" w:rsidRPr="00E02463" w:rsidRDefault="00442344" w:rsidP="00DD719E">
      <w:pPr>
        <w:ind w:left="1200" w:firstLineChars="100" w:firstLine="241"/>
        <w:jc w:val="both"/>
      </w:pPr>
      <w:r w:rsidRPr="00E02463">
        <w:rPr>
          <w:rFonts w:hint="eastAsia"/>
        </w:rPr>
        <w:t>臨床研修開始時にオリエンテーションとして院内諸規定、施設設備の概要と</w:t>
      </w:r>
      <w:r w:rsidR="00DD719E" w:rsidRPr="00E02463">
        <w:rPr>
          <w:rFonts w:hint="eastAsia"/>
        </w:rPr>
        <w:t xml:space="preserve">　</w:t>
      </w:r>
      <w:r w:rsidRPr="00E02463">
        <w:rPr>
          <w:rFonts w:hint="eastAsia"/>
        </w:rPr>
        <w:t>利用方法、文献と病歴検索法、健康保険制度、医療安全教育、</w:t>
      </w:r>
      <w:r w:rsidR="007C038A" w:rsidRPr="00E02463">
        <w:rPr>
          <w:rFonts w:hint="eastAsia"/>
        </w:rPr>
        <w:t>医療関連法規</w:t>
      </w:r>
      <w:r w:rsidRPr="00E02463">
        <w:rPr>
          <w:rFonts w:hint="eastAsia"/>
        </w:rPr>
        <w:t>等につき一連の説明を</w:t>
      </w:r>
      <w:r w:rsidR="00D707C3" w:rsidRPr="00E02463">
        <w:rPr>
          <w:rFonts w:hint="eastAsia"/>
        </w:rPr>
        <w:t>受</w:t>
      </w:r>
      <w:r w:rsidRPr="00E02463">
        <w:rPr>
          <w:rFonts w:hint="eastAsia"/>
        </w:rPr>
        <w:t>けます。</w:t>
      </w:r>
    </w:p>
    <w:p w14:paraId="2179FE7B" w14:textId="77777777" w:rsidR="00442344" w:rsidRPr="00E02463" w:rsidRDefault="00442344">
      <w:pPr>
        <w:jc w:val="both"/>
      </w:pPr>
      <w:r w:rsidRPr="00E02463">
        <w:rPr>
          <w:rFonts w:hint="eastAsia"/>
        </w:rPr>
        <w:t xml:space="preserve">　　　　</w:t>
      </w:r>
      <w:r w:rsidR="00DD719E" w:rsidRPr="00E02463">
        <w:rPr>
          <w:rFonts w:hint="eastAsia"/>
        </w:rPr>
        <w:t xml:space="preserve">　</w:t>
      </w:r>
      <w:r w:rsidRPr="00E02463">
        <w:rPr>
          <w:rFonts w:hint="eastAsia"/>
        </w:rPr>
        <w:t xml:space="preserve">　各科及び研修協力施設の研修内容は各科研修プログラムのとおりです。</w:t>
      </w:r>
    </w:p>
    <w:p w14:paraId="60248348" w14:textId="77777777" w:rsidR="00442344" w:rsidRDefault="00442344" w:rsidP="00F538EC">
      <w:pPr>
        <w:ind w:left="1205" w:hangingChars="500" w:hanging="1205"/>
        <w:jc w:val="both"/>
      </w:pPr>
      <w:r w:rsidRPr="00E02463">
        <w:rPr>
          <w:rFonts w:hint="eastAsia"/>
        </w:rPr>
        <w:t xml:space="preserve">　　　　　</w:t>
      </w:r>
      <w:r w:rsidR="00DD719E" w:rsidRPr="00E02463">
        <w:rPr>
          <w:rFonts w:hint="eastAsia"/>
        </w:rPr>
        <w:t xml:space="preserve">　</w:t>
      </w:r>
      <w:r w:rsidRPr="00E02463">
        <w:rPr>
          <w:rFonts w:hint="eastAsia"/>
        </w:rPr>
        <w:t>臨床各科はそれぞれ回診、症例検討会、剖検、術前・術後カンファレンス、抄読会等を行っています。病院全体としてはＣＰＣ</w:t>
      </w:r>
      <w:r w:rsidR="00275DD3" w:rsidRPr="00E02463">
        <w:rPr>
          <w:rFonts w:hint="eastAsia"/>
        </w:rPr>
        <w:t>、</w:t>
      </w:r>
      <w:r w:rsidR="00CC0BF4" w:rsidRPr="00E02463">
        <w:rPr>
          <w:rFonts w:hint="eastAsia"/>
        </w:rPr>
        <w:t>九労プライマリー</w:t>
      </w:r>
      <w:r w:rsidR="00405BEC" w:rsidRPr="00E02463">
        <w:rPr>
          <w:rFonts w:hint="eastAsia"/>
        </w:rPr>
        <w:t>・</w:t>
      </w:r>
      <w:r w:rsidR="00CC0BF4" w:rsidRPr="00E02463">
        <w:rPr>
          <w:rFonts w:hint="eastAsia"/>
        </w:rPr>
        <w:t>ケア</w:t>
      </w:r>
      <w:r w:rsidR="00F57466" w:rsidRPr="00E02463">
        <w:rPr>
          <w:rFonts w:hint="eastAsia"/>
        </w:rPr>
        <w:t>勉強会</w:t>
      </w:r>
      <w:r w:rsidRPr="00E02463">
        <w:rPr>
          <w:rFonts w:hint="eastAsia"/>
        </w:rPr>
        <w:t>ならびに総合カンファレンス、</w:t>
      </w:r>
      <w:r w:rsidR="005E591E" w:rsidRPr="00E02463">
        <w:rPr>
          <w:rFonts w:hint="eastAsia"/>
        </w:rPr>
        <w:t>緩和ケア研修会、</w:t>
      </w:r>
      <w:r w:rsidR="00EE1A74" w:rsidRPr="00E02463">
        <w:rPr>
          <w:rFonts w:hint="eastAsia"/>
        </w:rPr>
        <w:t>ＩＣＴラウンド、医療安全講演会、感染講演会</w:t>
      </w:r>
      <w:r w:rsidRPr="00E02463">
        <w:rPr>
          <w:rFonts w:hint="eastAsia"/>
        </w:rPr>
        <w:t>があり、研修医の出席が義務づけられ</w:t>
      </w:r>
      <w:r w:rsidR="00F57466" w:rsidRPr="00E02463">
        <w:rPr>
          <w:rFonts w:hint="eastAsia"/>
        </w:rPr>
        <w:t>て</w:t>
      </w:r>
      <w:r w:rsidRPr="00E02463">
        <w:rPr>
          <w:rFonts w:hint="eastAsia"/>
        </w:rPr>
        <w:t>います。</w:t>
      </w:r>
    </w:p>
    <w:p w14:paraId="4C4C5246" w14:textId="57A3BC68" w:rsidR="00581D1C" w:rsidRPr="00E02463" w:rsidRDefault="00581D1C" w:rsidP="00F538EC">
      <w:pPr>
        <w:ind w:left="1205" w:hangingChars="500" w:hanging="1205"/>
        <w:jc w:val="both"/>
      </w:pPr>
      <w:r>
        <w:rPr>
          <w:rFonts w:hint="eastAsia"/>
        </w:rPr>
        <w:t xml:space="preserve">　　　　　　なお、アルバイト診療は禁止とする。</w:t>
      </w:r>
    </w:p>
    <w:p w14:paraId="73CD4FBF" w14:textId="77777777" w:rsidR="00442344" w:rsidRPr="00E02463" w:rsidRDefault="00442344">
      <w:pPr>
        <w:jc w:val="both"/>
      </w:pPr>
      <w:r w:rsidRPr="00E02463">
        <w:rPr>
          <w:rFonts w:hint="eastAsia"/>
        </w:rPr>
        <w:t xml:space="preserve">　　（</w:t>
      </w:r>
      <w:r w:rsidR="001F2065" w:rsidRPr="00E02463">
        <w:rPr>
          <w:rFonts w:hint="eastAsia"/>
        </w:rPr>
        <w:t>３</w:t>
      </w:r>
      <w:r w:rsidRPr="00E02463">
        <w:rPr>
          <w:rFonts w:hint="eastAsia"/>
        </w:rPr>
        <w:t>）研修医の勤務時間</w:t>
      </w:r>
    </w:p>
    <w:p w14:paraId="2679567D" w14:textId="77777777" w:rsidR="00442344" w:rsidRPr="00E02463" w:rsidRDefault="00442344">
      <w:pPr>
        <w:jc w:val="both"/>
      </w:pPr>
      <w:r w:rsidRPr="00E02463">
        <w:rPr>
          <w:rFonts w:hint="eastAsia"/>
        </w:rPr>
        <w:t xml:space="preserve">　　　　　勤務時間は原則として、午前８時３０分から午後５時１５分までです。</w:t>
      </w:r>
    </w:p>
    <w:p w14:paraId="17F7B5E1" w14:textId="77777777" w:rsidR="00442344" w:rsidRPr="00E02463" w:rsidRDefault="00442344">
      <w:pPr>
        <w:jc w:val="both"/>
      </w:pPr>
      <w:r w:rsidRPr="00E02463">
        <w:rPr>
          <w:rFonts w:hint="eastAsia"/>
        </w:rPr>
        <w:t xml:space="preserve">　　　　　当直は、指導医</w:t>
      </w:r>
      <w:r w:rsidR="004B52BF" w:rsidRPr="00E02463">
        <w:rPr>
          <w:rFonts w:hint="eastAsia"/>
        </w:rPr>
        <w:t>また</w:t>
      </w:r>
      <w:r w:rsidR="00950363" w:rsidRPr="00E02463">
        <w:rPr>
          <w:rFonts w:hint="eastAsia"/>
        </w:rPr>
        <w:t>は当直医</w:t>
      </w:r>
      <w:r w:rsidRPr="00E02463">
        <w:rPr>
          <w:rFonts w:hint="eastAsia"/>
        </w:rPr>
        <w:t>と共に行い、いずれの急患にも診療に参加します。</w:t>
      </w:r>
    </w:p>
    <w:p w14:paraId="090B69FD" w14:textId="77777777" w:rsidR="00516F68" w:rsidRPr="00E02463" w:rsidRDefault="00516F68">
      <w:pPr>
        <w:jc w:val="both"/>
      </w:pPr>
    </w:p>
    <w:p w14:paraId="15EDBFB1" w14:textId="49CD1F14" w:rsidR="00442344" w:rsidRPr="00E02463" w:rsidRDefault="007D62D8">
      <w:pPr>
        <w:jc w:val="both"/>
        <w:rPr>
          <w:b/>
        </w:rPr>
      </w:pPr>
      <w:r>
        <w:rPr>
          <w:rFonts w:hint="eastAsia"/>
          <w:b/>
        </w:rPr>
        <w:t>6</w:t>
      </w:r>
      <w:r w:rsidR="00446B6A" w:rsidRPr="00E02463">
        <w:rPr>
          <w:rFonts w:hint="eastAsia"/>
          <w:b/>
        </w:rPr>
        <w:t xml:space="preserve">　</w:t>
      </w:r>
      <w:r w:rsidR="00442344" w:rsidRPr="00E02463">
        <w:rPr>
          <w:rFonts w:hint="eastAsia"/>
          <w:b/>
        </w:rPr>
        <w:t>研修医の処遇</w:t>
      </w:r>
    </w:p>
    <w:p w14:paraId="5CDFA64A" w14:textId="77777777" w:rsidR="00442344" w:rsidRPr="00E02463" w:rsidRDefault="00442344">
      <w:pPr>
        <w:jc w:val="both"/>
      </w:pPr>
      <w:r w:rsidRPr="00E02463">
        <w:rPr>
          <w:rFonts w:hint="eastAsia"/>
        </w:rPr>
        <w:t xml:space="preserve">　　　①雇用形態　　常勤</w:t>
      </w:r>
    </w:p>
    <w:p w14:paraId="0AFB5F8B" w14:textId="0CC3807C" w:rsidR="00442344" w:rsidRPr="00E02463" w:rsidRDefault="00442344">
      <w:pPr>
        <w:jc w:val="both"/>
      </w:pPr>
      <w:r w:rsidRPr="00E02463">
        <w:rPr>
          <w:rFonts w:hint="eastAsia"/>
        </w:rPr>
        <w:t xml:space="preserve">　　　②</w:t>
      </w:r>
      <w:r w:rsidRPr="00E02463">
        <w:fldChar w:fldCharType="begin"/>
      </w:r>
      <w:r w:rsidRPr="00E02463">
        <w:instrText xml:space="preserve"> eq \o\ad(</w:instrText>
      </w:r>
      <w:r w:rsidRPr="00E02463">
        <w:rPr>
          <w:rFonts w:hint="eastAsia"/>
        </w:rPr>
        <w:instrText>給与</w:instrText>
      </w:r>
      <w:r w:rsidRPr="00E02463">
        <w:instrText>,</w:instrText>
      </w:r>
      <w:r w:rsidRPr="00E02463">
        <w:rPr>
          <w:rFonts w:hint="eastAsia"/>
        </w:rPr>
        <w:instrText xml:space="preserve">　　　　</w:instrText>
      </w:r>
      <w:r w:rsidRPr="00E02463">
        <w:instrText>)</w:instrText>
      </w:r>
      <w:r w:rsidRPr="00E02463">
        <w:fldChar w:fldCharType="end"/>
      </w:r>
      <w:r w:rsidRPr="00E02463">
        <w:rPr>
          <w:rFonts w:hint="eastAsia"/>
        </w:rPr>
        <w:t xml:space="preserve">　　１年次：月額</w:t>
      </w:r>
      <w:r w:rsidR="00131355">
        <w:rPr>
          <w:rFonts w:hint="eastAsia"/>
        </w:rPr>
        <w:t>355</w:t>
      </w:r>
      <w:r w:rsidRPr="00E02463">
        <w:t>,000</w:t>
      </w:r>
      <w:r w:rsidRPr="00E02463">
        <w:rPr>
          <w:rFonts w:hint="eastAsia"/>
        </w:rPr>
        <w:t>円、２年次：月額</w:t>
      </w:r>
      <w:r w:rsidR="00131355">
        <w:rPr>
          <w:rFonts w:hint="eastAsia"/>
        </w:rPr>
        <w:t>405</w:t>
      </w:r>
      <w:r w:rsidRPr="00E02463">
        <w:t>,000</w:t>
      </w:r>
      <w:r w:rsidRPr="00E02463">
        <w:rPr>
          <w:rFonts w:hint="eastAsia"/>
        </w:rPr>
        <w:t>円</w:t>
      </w:r>
    </w:p>
    <w:p w14:paraId="688D183B" w14:textId="77777777" w:rsidR="00442344" w:rsidRPr="00E02463" w:rsidRDefault="00442344">
      <w:pPr>
        <w:jc w:val="both"/>
      </w:pPr>
      <w:r w:rsidRPr="00E02463">
        <w:rPr>
          <w:rFonts w:hint="eastAsia"/>
        </w:rPr>
        <w:t xml:space="preserve">　　　③勤務時間　　原則として８時３０分から１７時１５分まで</w:t>
      </w:r>
    </w:p>
    <w:p w14:paraId="07E78D3E" w14:textId="77777777" w:rsidR="00442344" w:rsidRPr="00E02463" w:rsidRDefault="00442344">
      <w:pPr>
        <w:jc w:val="both"/>
      </w:pPr>
      <w:r w:rsidRPr="00E02463">
        <w:rPr>
          <w:rFonts w:hint="eastAsia"/>
        </w:rPr>
        <w:t xml:space="preserve">　　　④</w:t>
      </w:r>
      <w:r w:rsidRPr="00E02463">
        <w:rPr>
          <w:rFonts w:hint="eastAsia"/>
          <w:snapToGrid w:val="0"/>
        </w:rPr>
        <w:t>当直及び</w:t>
      </w:r>
      <w:r w:rsidRPr="00E02463">
        <w:rPr>
          <w:rFonts w:hint="eastAsia"/>
        </w:rPr>
        <w:t xml:space="preserve">　　指導医とともに当直を行い、いずれの急患にも診療に参加します。</w:t>
      </w:r>
    </w:p>
    <w:p w14:paraId="59223606" w14:textId="4324CC92" w:rsidR="00442344" w:rsidRPr="00E02463" w:rsidRDefault="00442344">
      <w:pPr>
        <w:jc w:val="both"/>
      </w:pPr>
      <w:r w:rsidRPr="00E02463">
        <w:rPr>
          <w:rFonts w:hint="eastAsia"/>
        </w:rPr>
        <w:t xml:space="preserve">　　　　</w:t>
      </w:r>
      <w:r w:rsidRPr="00E02463">
        <w:rPr>
          <w:rFonts w:hint="eastAsia"/>
          <w:w w:val="80"/>
        </w:rPr>
        <w:t>時間外勤務</w:t>
      </w:r>
      <w:r w:rsidR="009E282F" w:rsidRPr="00E02463">
        <w:rPr>
          <w:rFonts w:hint="eastAsia"/>
        </w:rPr>
        <w:t xml:space="preserve">　　回数は月平均４～５回（うち休日２</w:t>
      </w:r>
      <w:r w:rsidRPr="00E02463">
        <w:rPr>
          <w:rFonts w:hint="eastAsia"/>
        </w:rPr>
        <w:t>回）。</w:t>
      </w:r>
    </w:p>
    <w:p w14:paraId="107F6E5B" w14:textId="14F6FF36" w:rsidR="00442344" w:rsidRPr="00E02463" w:rsidRDefault="00442344">
      <w:pPr>
        <w:jc w:val="both"/>
      </w:pPr>
      <w:r w:rsidRPr="00E02463">
        <w:rPr>
          <w:rFonts w:hint="eastAsia"/>
        </w:rPr>
        <w:t xml:space="preserve">　　　⑤</w:t>
      </w:r>
      <w:r w:rsidRPr="00E02463">
        <w:fldChar w:fldCharType="begin"/>
      </w:r>
      <w:r w:rsidRPr="00E02463">
        <w:instrText xml:space="preserve"> eq \o\ad(</w:instrText>
      </w:r>
      <w:r w:rsidRPr="00E02463">
        <w:rPr>
          <w:rFonts w:hint="eastAsia"/>
        </w:rPr>
        <w:instrText>休暇</w:instrText>
      </w:r>
      <w:r w:rsidRPr="00E02463">
        <w:instrText>,</w:instrText>
      </w:r>
      <w:r w:rsidRPr="00E02463">
        <w:rPr>
          <w:rFonts w:hint="eastAsia"/>
        </w:rPr>
        <w:instrText xml:space="preserve">　　　　</w:instrText>
      </w:r>
      <w:r w:rsidRPr="00E02463">
        <w:instrText>)</w:instrText>
      </w:r>
      <w:r w:rsidRPr="00E02463">
        <w:fldChar w:fldCharType="end"/>
      </w:r>
      <w:r w:rsidRPr="00E02463">
        <w:rPr>
          <w:rFonts w:hint="eastAsia"/>
        </w:rPr>
        <w:t xml:space="preserve">　　土・日、</w:t>
      </w:r>
      <w:r w:rsidR="00F538EC" w:rsidRPr="00E02463">
        <w:rPr>
          <w:rFonts w:hint="eastAsia"/>
        </w:rPr>
        <w:t>祝</w:t>
      </w:r>
      <w:r w:rsidRPr="00E02463">
        <w:rPr>
          <w:rFonts w:hint="eastAsia"/>
        </w:rPr>
        <w:t>日、年末年始</w:t>
      </w:r>
    </w:p>
    <w:p w14:paraId="03B95B4D" w14:textId="77777777" w:rsidR="00F95A1B" w:rsidRPr="00E02463" w:rsidRDefault="00442344">
      <w:pPr>
        <w:jc w:val="both"/>
      </w:pPr>
      <w:r w:rsidRPr="00E02463">
        <w:rPr>
          <w:rFonts w:hint="eastAsia"/>
        </w:rPr>
        <w:t xml:space="preserve">　　　⑥</w:t>
      </w:r>
      <w:r w:rsidRPr="00E02463">
        <w:fldChar w:fldCharType="begin"/>
      </w:r>
      <w:r w:rsidRPr="00E02463">
        <w:instrText xml:space="preserve"> eq \o\ad(</w:instrText>
      </w:r>
      <w:r w:rsidRPr="00E02463">
        <w:rPr>
          <w:rFonts w:hint="eastAsia"/>
        </w:rPr>
        <w:instrText>宿舎</w:instrText>
      </w:r>
      <w:r w:rsidRPr="00E02463">
        <w:instrText>,</w:instrText>
      </w:r>
      <w:r w:rsidRPr="00E02463">
        <w:rPr>
          <w:rFonts w:hint="eastAsia"/>
        </w:rPr>
        <w:instrText xml:space="preserve">　　　　</w:instrText>
      </w:r>
      <w:r w:rsidRPr="00E02463">
        <w:instrText>)</w:instrText>
      </w:r>
      <w:r w:rsidRPr="00E02463">
        <w:fldChar w:fldCharType="end"/>
      </w:r>
      <w:r w:rsidR="009E282F" w:rsidRPr="00E02463">
        <w:rPr>
          <w:rFonts w:hint="eastAsia"/>
        </w:rPr>
        <w:t xml:space="preserve">　　単身用</w:t>
      </w:r>
    </w:p>
    <w:p w14:paraId="78F03BF6" w14:textId="77777777" w:rsidR="00442344" w:rsidRPr="00E02463" w:rsidRDefault="00442344">
      <w:pPr>
        <w:jc w:val="both"/>
      </w:pPr>
      <w:r w:rsidRPr="00E02463">
        <w:rPr>
          <w:rFonts w:hint="eastAsia"/>
        </w:rPr>
        <w:t xml:space="preserve">　　　⑦社会保険　　健康保険、厚生年金、労災保険、雇用保険の適用有り</w:t>
      </w:r>
    </w:p>
    <w:p w14:paraId="333945E7" w14:textId="77777777" w:rsidR="00442344" w:rsidRPr="00E02463" w:rsidRDefault="00442344">
      <w:pPr>
        <w:jc w:val="both"/>
      </w:pPr>
      <w:r w:rsidRPr="00E02463">
        <w:rPr>
          <w:rFonts w:hint="eastAsia"/>
        </w:rPr>
        <w:t xml:space="preserve">　　　⑧健康管理　　定期健診、電離放射線健診有り</w:t>
      </w:r>
    </w:p>
    <w:p w14:paraId="373B7A5F" w14:textId="77777777" w:rsidR="00442344" w:rsidRPr="00E02463" w:rsidRDefault="00442344">
      <w:pPr>
        <w:jc w:val="both"/>
      </w:pPr>
      <w:r w:rsidRPr="00E02463">
        <w:rPr>
          <w:rFonts w:hint="eastAsia"/>
        </w:rPr>
        <w:t xml:space="preserve">　　　⑨</w:t>
      </w:r>
      <w:r w:rsidRPr="00E02463">
        <w:rPr>
          <w:rFonts w:hint="eastAsia"/>
          <w:w w:val="50"/>
        </w:rPr>
        <w:t>医師賠償責任保険</w:t>
      </w:r>
      <w:r w:rsidRPr="00E02463">
        <w:rPr>
          <w:rFonts w:hint="eastAsia"/>
        </w:rPr>
        <w:t xml:space="preserve">　　個人責任部分を賠償する保険には加入していません。</w:t>
      </w:r>
    </w:p>
    <w:p w14:paraId="7FD264FA" w14:textId="77777777" w:rsidR="00442344" w:rsidRPr="00E02463" w:rsidRDefault="00442344">
      <w:pPr>
        <w:jc w:val="both"/>
      </w:pPr>
      <w:r w:rsidRPr="00E02463">
        <w:rPr>
          <w:rFonts w:hint="eastAsia"/>
        </w:rPr>
        <w:t xml:space="preserve">　　　⑩</w:t>
      </w:r>
      <w:r w:rsidR="009E4E46" w:rsidRPr="00E02463">
        <w:rPr>
          <w:rFonts w:hint="eastAsia"/>
          <w:w w:val="50"/>
        </w:rPr>
        <w:t xml:space="preserve">研修医室の有無　　　　　</w:t>
      </w:r>
      <w:r w:rsidR="009E4E46" w:rsidRPr="00E02463">
        <w:rPr>
          <w:rFonts w:hint="eastAsia"/>
        </w:rPr>
        <w:t>有り</w:t>
      </w:r>
    </w:p>
    <w:p w14:paraId="4578BC30" w14:textId="77777777" w:rsidR="009E4E46" w:rsidRPr="00E02463" w:rsidRDefault="009E4E46">
      <w:pPr>
        <w:jc w:val="both"/>
      </w:pPr>
      <w:r w:rsidRPr="00E02463">
        <w:rPr>
          <w:rFonts w:hint="eastAsia"/>
        </w:rPr>
        <w:t xml:space="preserve">　　　⑪</w:t>
      </w:r>
      <w:r w:rsidRPr="00E02463">
        <w:rPr>
          <w:rFonts w:hint="eastAsia"/>
          <w:w w:val="66"/>
        </w:rPr>
        <w:t xml:space="preserve">学会出張費等　　　</w:t>
      </w:r>
      <w:r w:rsidRPr="00E02463">
        <w:rPr>
          <w:rFonts w:hint="eastAsia"/>
        </w:rPr>
        <w:t>有り（院内規定による）</w:t>
      </w:r>
    </w:p>
    <w:p w14:paraId="43D85088" w14:textId="77777777" w:rsidR="005D7482" w:rsidRPr="00E02463" w:rsidRDefault="005D7482">
      <w:pPr>
        <w:jc w:val="both"/>
      </w:pPr>
    </w:p>
    <w:sectPr w:rsidR="005D7482" w:rsidRPr="00E02463" w:rsidSect="005D7482">
      <w:footerReference w:type="default" r:id="rId8"/>
      <w:pgSz w:w="11906" w:h="16838" w:code="9"/>
      <w:pgMar w:top="1191" w:right="1134" w:bottom="1134" w:left="1134" w:header="720" w:footer="720" w:gutter="0"/>
      <w:pgNumType w:start="0"/>
      <w:cols w:space="720"/>
      <w:noEndnote/>
      <w:titlePg/>
      <w:docGrid w:type="linesAndChars" w:linePitch="362"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19A5" w14:textId="77777777" w:rsidR="005F1C8B" w:rsidRDefault="005F1C8B">
      <w:r>
        <w:separator/>
      </w:r>
    </w:p>
  </w:endnote>
  <w:endnote w:type="continuationSeparator" w:id="0">
    <w:p w14:paraId="41FFFABC" w14:textId="77777777" w:rsidR="005F1C8B" w:rsidRDefault="005F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B788" w14:textId="77777777" w:rsidR="00C553EE" w:rsidRDefault="00C553E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315A" w14:textId="77777777" w:rsidR="005F1C8B" w:rsidRDefault="005F1C8B">
      <w:r>
        <w:separator/>
      </w:r>
    </w:p>
  </w:footnote>
  <w:footnote w:type="continuationSeparator" w:id="0">
    <w:p w14:paraId="5DBBE0AE" w14:textId="77777777" w:rsidR="005F1C8B" w:rsidRDefault="005F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138"/>
    <w:multiLevelType w:val="singleLevel"/>
    <w:tmpl w:val="695C4566"/>
    <w:lvl w:ilvl="0">
      <w:start w:val="1"/>
      <w:numFmt w:val="decimalFullWidth"/>
      <w:lvlText w:val="%1．"/>
      <w:lvlJc w:val="left"/>
      <w:pPr>
        <w:tabs>
          <w:tab w:val="num" w:pos="840"/>
        </w:tabs>
        <w:ind w:left="840" w:hanging="600"/>
      </w:pPr>
      <w:rPr>
        <w:rFonts w:ascii="ＭＳ 明朝" w:hint="eastAsia"/>
      </w:rPr>
    </w:lvl>
  </w:abstractNum>
  <w:abstractNum w:abstractNumId="1" w15:restartNumberingAfterBreak="0">
    <w:nsid w:val="06953BFC"/>
    <w:multiLevelType w:val="singleLevel"/>
    <w:tmpl w:val="C8F035EE"/>
    <w:lvl w:ilvl="0">
      <w:start w:val="1"/>
      <w:numFmt w:val="decimal"/>
      <w:lvlText w:val="%1）"/>
      <w:lvlJc w:val="left"/>
      <w:pPr>
        <w:tabs>
          <w:tab w:val="num" w:pos="1020"/>
        </w:tabs>
        <w:ind w:left="1020" w:hanging="420"/>
      </w:pPr>
      <w:rPr>
        <w:rFonts w:hint="default"/>
      </w:rPr>
    </w:lvl>
  </w:abstractNum>
  <w:abstractNum w:abstractNumId="2" w15:restartNumberingAfterBreak="0">
    <w:nsid w:val="07F61985"/>
    <w:multiLevelType w:val="singleLevel"/>
    <w:tmpl w:val="55FE4CD2"/>
    <w:lvl w:ilvl="0">
      <w:start w:val="1"/>
      <w:numFmt w:val="decimal"/>
      <w:lvlText w:val="%1)"/>
      <w:lvlJc w:val="left"/>
      <w:pPr>
        <w:tabs>
          <w:tab w:val="num" w:pos="915"/>
        </w:tabs>
        <w:ind w:left="915" w:hanging="315"/>
      </w:pPr>
      <w:rPr>
        <w:rFonts w:hint="default"/>
      </w:rPr>
    </w:lvl>
  </w:abstractNum>
  <w:abstractNum w:abstractNumId="3" w15:restartNumberingAfterBreak="0">
    <w:nsid w:val="09856D3B"/>
    <w:multiLevelType w:val="singleLevel"/>
    <w:tmpl w:val="64A0C96A"/>
    <w:lvl w:ilvl="0">
      <w:start w:val="4"/>
      <w:numFmt w:val="decimalFullWidth"/>
      <w:lvlText w:val="%1）"/>
      <w:lvlJc w:val="left"/>
      <w:pPr>
        <w:tabs>
          <w:tab w:val="num" w:pos="720"/>
        </w:tabs>
        <w:ind w:left="720" w:hanging="720"/>
      </w:pPr>
      <w:rPr>
        <w:rFonts w:ascii="ＭＳ 明朝" w:hint="eastAsia"/>
      </w:rPr>
    </w:lvl>
  </w:abstractNum>
  <w:abstractNum w:abstractNumId="4" w15:restartNumberingAfterBreak="0">
    <w:nsid w:val="0C7468F4"/>
    <w:multiLevelType w:val="singleLevel"/>
    <w:tmpl w:val="2B7A2BFE"/>
    <w:lvl w:ilvl="0">
      <w:numFmt w:val="bullet"/>
      <w:lvlText w:val="＊"/>
      <w:lvlJc w:val="left"/>
      <w:pPr>
        <w:tabs>
          <w:tab w:val="num" w:pos="816"/>
        </w:tabs>
        <w:ind w:left="816" w:hanging="195"/>
      </w:pPr>
      <w:rPr>
        <w:rFonts w:hint="eastAsia"/>
      </w:rPr>
    </w:lvl>
  </w:abstractNum>
  <w:abstractNum w:abstractNumId="5" w15:restartNumberingAfterBreak="0">
    <w:nsid w:val="0E755FB2"/>
    <w:multiLevelType w:val="singleLevel"/>
    <w:tmpl w:val="FFF4C794"/>
    <w:lvl w:ilvl="0">
      <w:start w:val="4"/>
      <w:numFmt w:val="decimalFullWidth"/>
      <w:lvlText w:val="%1）"/>
      <w:lvlJc w:val="left"/>
      <w:pPr>
        <w:tabs>
          <w:tab w:val="num" w:pos="960"/>
        </w:tabs>
        <w:ind w:left="960" w:hanging="720"/>
      </w:pPr>
      <w:rPr>
        <w:rFonts w:ascii="ＭＳ 明朝" w:hint="eastAsia"/>
      </w:rPr>
    </w:lvl>
  </w:abstractNum>
  <w:abstractNum w:abstractNumId="6" w15:restartNumberingAfterBreak="0">
    <w:nsid w:val="0EE525CE"/>
    <w:multiLevelType w:val="singleLevel"/>
    <w:tmpl w:val="2A4C1ED8"/>
    <w:lvl w:ilvl="0">
      <w:start w:val="1"/>
      <w:numFmt w:val="decimalFullWidth"/>
      <w:lvlText w:val="%1）"/>
      <w:lvlJc w:val="left"/>
      <w:pPr>
        <w:tabs>
          <w:tab w:val="num" w:pos="720"/>
        </w:tabs>
        <w:ind w:left="720" w:hanging="720"/>
      </w:pPr>
      <w:rPr>
        <w:rFonts w:ascii="ＭＳ 明朝" w:hint="eastAsia"/>
      </w:rPr>
    </w:lvl>
  </w:abstractNum>
  <w:abstractNum w:abstractNumId="7" w15:restartNumberingAfterBreak="0">
    <w:nsid w:val="10222A44"/>
    <w:multiLevelType w:val="singleLevel"/>
    <w:tmpl w:val="6236454E"/>
    <w:lvl w:ilvl="0">
      <w:numFmt w:val="bullet"/>
      <w:lvlText w:val="◇"/>
      <w:lvlJc w:val="left"/>
      <w:pPr>
        <w:tabs>
          <w:tab w:val="num" w:pos="480"/>
        </w:tabs>
        <w:ind w:left="480" w:hanging="240"/>
      </w:pPr>
      <w:rPr>
        <w:rFonts w:hint="eastAsia"/>
      </w:rPr>
    </w:lvl>
  </w:abstractNum>
  <w:abstractNum w:abstractNumId="8" w15:restartNumberingAfterBreak="0">
    <w:nsid w:val="163179FC"/>
    <w:multiLevelType w:val="singleLevel"/>
    <w:tmpl w:val="0B668656"/>
    <w:lvl w:ilvl="0">
      <w:numFmt w:val="bullet"/>
      <w:lvlText w:val="＊"/>
      <w:lvlJc w:val="left"/>
      <w:pPr>
        <w:tabs>
          <w:tab w:val="num" w:pos="150"/>
        </w:tabs>
        <w:ind w:left="150" w:hanging="150"/>
      </w:pPr>
      <w:rPr>
        <w:rFonts w:hint="eastAsia"/>
      </w:rPr>
    </w:lvl>
  </w:abstractNum>
  <w:abstractNum w:abstractNumId="9" w15:restartNumberingAfterBreak="0">
    <w:nsid w:val="19EA600D"/>
    <w:multiLevelType w:val="singleLevel"/>
    <w:tmpl w:val="3CE206AA"/>
    <w:lvl w:ilvl="0">
      <w:start w:val="4"/>
      <w:numFmt w:val="decimalFullWidth"/>
      <w:lvlText w:val="%1）"/>
      <w:lvlJc w:val="left"/>
      <w:pPr>
        <w:tabs>
          <w:tab w:val="num" w:pos="960"/>
        </w:tabs>
        <w:ind w:left="960" w:hanging="720"/>
      </w:pPr>
      <w:rPr>
        <w:rFonts w:ascii="ＭＳ 明朝" w:hint="eastAsia"/>
      </w:rPr>
    </w:lvl>
  </w:abstractNum>
  <w:abstractNum w:abstractNumId="10" w15:restartNumberingAfterBreak="0">
    <w:nsid w:val="19FE569E"/>
    <w:multiLevelType w:val="singleLevel"/>
    <w:tmpl w:val="88267CC8"/>
    <w:lvl w:ilvl="0">
      <w:start w:val="1"/>
      <w:numFmt w:val="decimal"/>
      <w:lvlText w:val="%1）"/>
      <w:lvlJc w:val="left"/>
      <w:pPr>
        <w:tabs>
          <w:tab w:val="num" w:pos="1080"/>
        </w:tabs>
        <w:ind w:left="1080" w:hanging="480"/>
      </w:pPr>
      <w:rPr>
        <w:rFonts w:hint="default"/>
      </w:rPr>
    </w:lvl>
  </w:abstractNum>
  <w:abstractNum w:abstractNumId="11" w15:restartNumberingAfterBreak="0">
    <w:nsid w:val="1A5C726C"/>
    <w:multiLevelType w:val="singleLevel"/>
    <w:tmpl w:val="E3967250"/>
    <w:lvl w:ilvl="0">
      <w:start w:val="7"/>
      <w:numFmt w:val="decimal"/>
      <w:lvlText w:val="%1)"/>
      <w:lvlJc w:val="left"/>
      <w:pPr>
        <w:tabs>
          <w:tab w:val="num" w:pos="960"/>
        </w:tabs>
        <w:ind w:left="960" w:hanging="360"/>
      </w:pPr>
      <w:rPr>
        <w:rFonts w:ascii="ＭＳ 明朝" w:hint="eastAsia"/>
      </w:rPr>
    </w:lvl>
  </w:abstractNum>
  <w:abstractNum w:abstractNumId="12" w15:restartNumberingAfterBreak="0">
    <w:nsid w:val="1F511E71"/>
    <w:multiLevelType w:val="singleLevel"/>
    <w:tmpl w:val="14C06A14"/>
    <w:lvl w:ilvl="0">
      <w:start w:val="1"/>
      <w:numFmt w:val="decimal"/>
      <w:lvlText w:val="%1）"/>
      <w:lvlJc w:val="left"/>
      <w:pPr>
        <w:tabs>
          <w:tab w:val="num" w:pos="1020"/>
        </w:tabs>
        <w:ind w:left="1020" w:hanging="420"/>
      </w:pPr>
      <w:rPr>
        <w:rFonts w:hint="default"/>
      </w:rPr>
    </w:lvl>
  </w:abstractNum>
  <w:abstractNum w:abstractNumId="13" w15:restartNumberingAfterBreak="0">
    <w:nsid w:val="20047175"/>
    <w:multiLevelType w:val="singleLevel"/>
    <w:tmpl w:val="E3D27966"/>
    <w:lvl w:ilvl="0">
      <w:start w:val="1"/>
      <w:numFmt w:val="decimalFullWidth"/>
      <w:lvlText w:val="%1）"/>
      <w:lvlJc w:val="left"/>
      <w:pPr>
        <w:tabs>
          <w:tab w:val="num" w:pos="960"/>
        </w:tabs>
        <w:ind w:left="960" w:hanging="720"/>
      </w:pPr>
      <w:rPr>
        <w:rFonts w:ascii="ＭＳ 明朝" w:hint="eastAsia"/>
      </w:rPr>
    </w:lvl>
  </w:abstractNum>
  <w:abstractNum w:abstractNumId="14" w15:restartNumberingAfterBreak="0">
    <w:nsid w:val="2A0B311B"/>
    <w:multiLevelType w:val="singleLevel"/>
    <w:tmpl w:val="369A34F4"/>
    <w:lvl w:ilvl="0">
      <w:start w:val="1"/>
      <w:numFmt w:val="decimal"/>
      <w:lvlText w:val="%1)"/>
      <w:lvlJc w:val="left"/>
      <w:pPr>
        <w:tabs>
          <w:tab w:val="num" w:pos="840"/>
        </w:tabs>
        <w:ind w:left="840" w:hanging="315"/>
      </w:pPr>
      <w:rPr>
        <w:rFonts w:hint="eastAsia"/>
      </w:rPr>
    </w:lvl>
  </w:abstractNum>
  <w:abstractNum w:abstractNumId="15" w15:restartNumberingAfterBreak="0">
    <w:nsid w:val="2B1E4734"/>
    <w:multiLevelType w:val="singleLevel"/>
    <w:tmpl w:val="D4066E02"/>
    <w:lvl w:ilvl="0">
      <w:start w:val="1"/>
      <w:numFmt w:val="decimalFullWidth"/>
      <w:lvlText w:val="%1．"/>
      <w:lvlJc w:val="left"/>
      <w:pPr>
        <w:tabs>
          <w:tab w:val="num" w:pos="1320"/>
        </w:tabs>
        <w:ind w:left="1320" w:hanging="480"/>
      </w:pPr>
      <w:rPr>
        <w:rFonts w:hint="eastAsia"/>
      </w:rPr>
    </w:lvl>
  </w:abstractNum>
  <w:abstractNum w:abstractNumId="16" w15:restartNumberingAfterBreak="0">
    <w:nsid w:val="2D0669C4"/>
    <w:multiLevelType w:val="singleLevel"/>
    <w:tmpl w:val="C246B308"/>
    <w:lvl w:ilvl="0">
      <w:start w:val="1"/>
      <w:numFmt w:val="decimal"/>
      <w:lvlText w:val="%1）"/>
      <w:lvlJc w:val="left"/>
      <w:pPr>
        <w:tabs>
          <w:tab w:val="num" w:pos="1020"/>
        </w:tabs>
        <w:ind w:left="1020" w:hanging="420"/>
      </w:pPr>
      <w:rPr>
        <w:rFonts w:hint="default"/>
      </w:rPr>
    </w:lvl>
  </w:abstractNum>
  <w:abstractNum w:abstractNumId="17" w15:restartNumberingAfterBreak="0">
    <w:nsid w:val="31D50812"/>
    <w:multiLevelType w:val="singleLevel"/>
    <w:tmpl w:val="9AB24A38"/>
    <w:lvl w:ilvl="0">
      <w:start w:val="5"/>
      <w:numFmt w:val="decimalFullWidth"/>
      <w:lvlText w:val="%1）"/>
      <w:lvlJc w:val="left"/>
      <w:pPr>
        <w:tabs>
          <w:tab w:val="num" w:pos="960"/>
        </w:tabs>
        <w:ind w:left="960" w:hanging="720"/>
      </w:pPr>
      <w:rPr>
        <w:rFonts w:ascii="ＭＳ 明朝" w:hint="eastAsia"/>
      </w:rPr>
    </w:lvl>
  </w:abstractNum>
  <w:abstractNum w:abstractNumId="18" w15:restartNumberingAfterBreak="0">
    <w:nsid w:val="322A41E2"/>
    <w:multiLevelType w:val="singleLevel"/>
    <w:tmpl w:val="67AA74B0"/>
    <w:lvl w:ilvl="0">
      <w:start w:val="1"/>
      <w:numFmt w:val="decimal"/>
      <w:lvlText w:val="%1）"/>
      <w:lvlJc w:val="left"/>
      <w:pPr>
        <w:tabs>
          <w:tab w:val="num" w:pos="1142"/>
        </w:tabs>
        <w:ind w:left="1142" w:hanging="420"/>
      </w:pPr>
      <w:rPr>
        <w:rFonts w:hint="default"/>
      </w:rPr>
    </w:lvl>
  </w:abstractNum>
  <w:abstractNum w:abstractNumId="19" w15:restartNumberingAfterBreak="0">
    <w:nsid w:val="346F3758"/>
    <w:multiLevelType w:val="hybridMultilevel"/>
    <w:tmpl w:val="4CFA7492"/>
    <w:lvl w:ilvl="0" w:tplc="1F66DD10">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0" w15:restartNumberingAfterBreak="0">
    <w:nsid w:val="353F6959"/>
    <w:multiLevelType w:val="singleLevel"/>
    <w:tmpl w:val="74009B08"/>
    <w:lvl w:ilvl="0">
      <w:start w:val="1"/>
      <w:numFmt w:val="decimal"/>
      <w:lvlText w:val="%1)"/>
      <w:lvlJc w:val="left"/>
      <w:pPr>
        <w:tabs>
          <w:tab w:val="num" w:pos="1037"/>
        </w:tabs>
        <w:ind w:left="1037" w:hanging="315"/>
      </w:pPr>
      <w:rPr>
        <w:rFonts w:hint="default"/>
      </w:rPr>
    </w:lvl>
  </w:abstractNum>
  <w:abstractNum w:abstractNumId="21" w15:restartNumberingAfterBreak="0">
    <w:nsid w:val="38BA72DA"/>
    <w:multiLevelType w:val="singleLevel"/>
    <w:tmpl w:val="B68A7E1C"/>
    <w:lvl w:ilvl="0">
      <w:start w:val="1"/>
      <w:numFmt w:val="decimal"/>
      <w:lvlText w:val="%1）"/>
      <w:lvlJc w:val="left"/>
      <w:pPr>
        <w:tabs>
          <w:tab w:val="num" w:pos="1020"/>
        </w:tabs>
        <w:ind w:left="1020" w:hanging="420"/>
      </w:pPr>
      <w:rPr>
        <w:rFonts w:hint="default"/>
      </w:rPr>
    </w:lvl>
  </w:abstractNum>
  <w:abstractNum w:abstractNumId="22" w15:restartNumberingAfterBreak="0">
    <w:nsid w:val="3B4C0FE0"/>
    <w:multiLevelType w:val="singleLevel"/>
    <w:tmpl w:val="7EA05126"/>
    <w:lvl w:ilvl="0">
      <w:start w:val="1"/>
      <w:numFmt w:val="decimal"/>
      <w:lvlText w:val="%1）"/>
      <w:lvlJc w:val="left"/>
      <w:pPr>
        <w:tabs>
          <w:tab w:val="num" w:pos="1020"/>
        </w:tabs>
        <w:ind w:left="1020" w:hanging="420"/>
      </w:pPr>
      <w:rPr>
        <w:rFonts w:hint="default"/>
      </w:rPr>
    </w:lvl>
  </w:abstractNum>
  <w:abstractNum w:abstractNumId="23" w15:restartNumberingAfterBreak="0">
    <w:nsid w:val="40136B55"/>
    <w:multiLevelType w:val="singleLevel"/>
    <w:tmpl w:val="F5E27E18"/>
    <w:lvl w:ilvl="0">
      <w:start w:val="1"/>
      <w:numFmt w:val="upperLetter"/>
      <w:lvlText w:val="(%1)"/>
      <w:lvlJc w:val="left"/>
      <w:pPr>
        <w:tabs>
          <w:tab w:val="num" w:pos="1125"/>
        </w:tabs>
        <w:ind w:left="1125" w:hanging="405"/>
      </w:pPr>
      <w:rPr>
        <w:rFonts w:hint="default"/>
      </w:rPr>
    </w:lvl>
  </w:abstractNum>
  <w:abstractNum w:abstractNumId="24" w15:restartNumberingAfterBreak="0">
    <w:nsid w:val="40E83829"/>
    <w:multiLevelType w:val="singleLevel"/>
    <w:tmpl w:val="7842034C"/>
    <w:lvl w:ilvl="0">
      <w:start w:val="1"/>
      <w:numFmt w:val="decimal"/>
      <w:lvlText w:val="%1）"/>
      <w:lvlJc w:val="left"/>
      <w:pPr>
        <w:tabs>
          <w:tab w:val="num" w:pos="1020"/>
        </w:tabs>
        <w:ind w:left="1020" w:hanging="420"/>
      </w:pPr>
      <w:rPr>
        <w:rFonts w:hint="default"/>
      </w:rPr>
    </w:lvl>
  </w:abstractNum>
  <w:abstractNum w:abstractNumId="25" w15:restartNumberingAfterBreak="0">
    <w:nsid w:val="42D76839"/>
    <w:multiLevelType w:val="singleLevel"/>
    <w:tmpl w:val="4F7A5488"/>
    <w:lvl w:ilvl="0">
      <w:start w:val="1"/>
      <w:numFmt w:val="decimal"/>
      <w:lvlText w:val="%1)"/>
      <w:lvlJc w:val="left"/>
      <w:pPr>
        <w:tabs>
          <w:tab w:val="num" w:pos="960"/>
        </w:tabs>
        <w:ind w:left="960" w:hanging="360"/>
      </w:pPr>
      <w:rPr>
        <w:rFonts w:hint="eastAsia"/>
      </w:rPr>
    </w:lvl>
  </w:abstractNum>
  <w:abstractNum w:abstractNumId="26" w15:restartNumberingAfterBreak="0">
    <w:nsid w:val="46DB0BA0"/>
    <w:multiLevelType w:val="singleLevel"/>
    <w:tmpl w:val="4F2A6082"/>
    <w:lvl w:ilvl="0">
      <w:start w:val="4"/>
      <w:numFmt w:val="decimal"/>
      <w:lvlText w:val=""/>
      <w:lvlJc w:val="left"/>
      <w:pPr>
        <w:tabs>
          <w:tab w:val="num" w:pos="360"/>
        </w:tabs>
        <w:ind w:left="360" w:hanging="360"/>
      </w:pPr>
      <w:rPr>
        <w:rFonts w:hint="default"/>
      </w:rPr>
    </w:lvl>
  </w:abstractNum>
  <w:abstractNum w:abstractNumId="27" w15:restartNumberingAfterBreak="0">
    <w:nsid w:val="48AB0166"/>
    <w:multiLevelType w:val="hybridMultilevel"/>
    <w:tmpl w:val="224620CA"/>
    <w:lvl w:ilvl="0" w:tplc="055A8C98">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8" w15:restartNumberingAfterBreak="0">
    <w:nsid w:val="4926774D"/>
    <w:multiLevelType w:val="singleLevel"/>
    <w:tmpl w:val="3948E4C6"/>
    <w:lvl w:ilvl="0">
      <w:start w:val="1"/>
      <w:numFmt w:val="decimalFullWidth"/>
      <w:lvlText w:val="%1）"/>
      <w:lvlJc w:val="left"/>
      <w:pPr>
        <w:tabs>
          <w:tab w:val="num" w:pos="960"/>
        </w:tabs>
        <w:ind w:left="960" w:hanging="720"/>
      </w:pPr>
      <w:rPr>
        <w:rFonts w:ascii="ＭＳ 明朝" w:hint="eastAsia"/>
      </w:rPr>
    </w:lvl>
  </w:abstractNum>
  <w:abstractNum w:abstractNumId="29" w15:restartNumberingAfterBreak="0">
    <w:nsid w:val="4B473036"/>
    <w:multiLevelType w:val="singleLevel"/>
    <w:tmpl w:val="9528B258"/>
    <w:lvl w:ilvl="0">
      <w:start w:val="1"/>
      <w:numFmt w:val="decimal"/>
      <w:lvlText w:val="%1)"/>
      <w:lvlJc w:val="left"/>
      <w:pPr>
        <w:tabs>
          <w:tab w:val="num" w:pos="960"/>
        </w:tabs>
        <w:ind w:left="960" w:hanging="360"/>
      </w:pPr>
      <w:rPr>
        <w:rFonts w:hint="eastAsia"/>
      </w:rPr>
    </w:lvl>
  </w:abstractNum>
  <w:abstractNum w:abstractNumId="30" w15:restartNumberingAfterBreak="0">
    <w:nsid w:val="4CB27E21"/>
    <w:multiLevelType w:val="singleLevel"/>
    <w:tmpl w:val="2A5ED7A0"/>
    <w:lvl w:ilvl="0">
      <w:start w:val="1"/>
      <w:numFmt w:val="decimal"/>
      <w:lvlText w:val="%1）"/>
      <w:lvlJc w:val="left"/>
      <w:pPr>
        <w:tabs>
          <w:tab w:val="num" w:pos="1020"/>
        </w:tabs>
        <w:ind w:left="1020" w:hanging="420"/>
      </w:pPr>
      <w:rPr>
        <w:rFonts w:hint="default"/>
      </w:rPr>
    </w:lvl>
  </w:abstractNum>
  <w:abstractNum w:abstractNumId="31" w15:restartNumberingAfterBreak="0">
    <w:nsid w:val="54EF1EF5"/>
    <w:multiLevelType w:val="singleLevel"/>
    <w:tmpl w:val="914E0240"/>
    <w:lvl w:ilvl="0">
      <w:start w:val="8"/>
      <w:numFmt w:val="decimalFullWidth"/>
      <w:lvlText w:val="%1）"/>
      <w:lvlJc w:val="left"/>
      <w:pPr>
        <w:tabs>
          <w:tab w:val="num" w:pos="960"/>
        </w:tabs>
        <w:ind w:left="960" w:hanging="720"/>
      </w:pPr>
      <w:rPr>
        <w:rFonts w:ascii="ＭＳ 明朝" w:hint="eastAsia"/>
      </w:rPr>
    </w:lvl>
  </w:abstractNum>
  <w:abstractNum w:abstractNumId="32" w15:restartNumberingAfterBreak="0">
    <w:nsid w:val="552E0E59"/>
    <w:multiLevelType w:val="singleLevel"/>
    <w:tmpl w:val="2860547A"/>
    <w:lvl w:ilvl="0">
      <w:start w:val="3"/>
      <w:numFmt w:val="decimal"/>
      <w:lvlText w:val="%1)"/>
      <w:lvlJc w:val="left"/>
      <w:pPr>
        <w:tabs>
          <w:tab w:val="num" w:pos="885"/>
        </w:tabs>
        <w:ind w:left="885" w:hanging="360"/>
      </w:pPr>
      <w:rPr>
        <w:rFonts w:hint="eastAsia"/>
      </w:rPr>
    </w:lvl>
  </w:abstractNum>
  <w:abstractNum w:abstractNumId="33" w15:restartNumberingAfterBreak="0">
    <w:nsid w:val="58586E6D"/>
    <w:multiLevelType w:val="singleLevel"/>
    <w:tmpl w:val="3D7AE70A"/>
    <w:lvl w:ilvl="0">
      <w:start w:val="1"/>
      <w:numFmt w:val="decimal"/>
      <w:lvlText w:val="%1)"/>
      <w:lvlJc w:val="left"/>
      <w:pPr>
        <w:tabs>
          <w:tab w:val="num" w:pos="1202"/>
        </w:tabs>
        <w:ind w:left="1202" w:hanging="480"/>
      </w:pPr>
      <w:rPr>
        <w:rFonts w:hint="default"/>
      </w:rPr>
    </w:lvl>
  </w:abstractNum>
  <w:abstractNum w:abstractNumId="34" w15:restartNumberingAfterBreak="0">
    <w:nsid w:val="58F918BD"/>
    <w:multiLevelType w:val="singleLevel"/>
    <w:tmpl w:val="6902E954"/>
    <w:lvl w:ilvl="0">
      <w:start w:val="1"/>
      <w:numFmt w:val="decimal"/>
      <w:lvlText w:val="%1)"/>
      <w:lvlJc w:val="left"/>
      <w:pPr>
        <w:tabs>
          <w:tab w:val="num" w:pos="1020"/>
        </w:tabs>
        <w:ind w:left="1020" w:hanging="420"/>
      </w:pPr>
      <w:rPr>
        <w:rFonts w:hint="default"/>
      </w:rPr>
    </w:lvl>
  </w:abstractNum>
  <w:abstractNum w:abstractNumId="35" w15:restartNumberingAfterBreak="0">
    <w:nsid w:val="67514921"/>
    <w:multiLevelType w:val="singleLevel"/>
    <w:tmpl w:val="58EA7D30"/>
    <w:lvl w:ilvl="0">
      <w:start w:val="2"/>
      <w:numFmt w:val="decimalFullWidth"/>
      <w:lvlText w:val="%1）"/>
      <w:lvlJc w:val="left"/>
      <w:pPr>
        <w:tabs>
          <w:tab w:val="num" w:pos="960"/>
        </w:tabs>
        <w:ind w:left="960" w:hanging="720"/>
      </w:pPr>
      <w:rPr>
        <w:rFonts w:ascii="ＭＳ 明朝" w:hint="eastAsia"/>
      </w:rPr>
    </w:lvl>
  </w:abstractNum>
  <w:abstractNum w:abstractNumId="36" w15:restartNumberingAfterBreak="0">
    <w:nsid w:val="68E96F63"/>
    <w:multiLevelType w:val="singleLevel"/>
    <w:tmpl w:val="05C80F0E"/>
    <w:lvl w:ilvl="0">
      <w:start w:val="5"/>
      <w:numFmt w:val="bullet"/>
      <w:lvlText w:val="・"/>
      <w:lvlJc w:val="left"/>
      <w:pPr>
        <w:tabs>
          <w:tab w:val="num" w:pos="2880"/>
        </w:tabs>
        <w:ind w:left="2880" w:hanging="240"/>
      </w:pPr>
      <w:rPr>
        <w:rFonts w:hint="eastAsia"/>
      </w:rPr>
    </w:lvl>
  </w:abstractNum>
  <w:abstractNum w:abstractNumId="37" w15:restartNumberingAfterBreak="0">
    <w:nsid w:val="6B014494"/>
    <w:multiLevelType w:val="singleLevel"/>
    <w:tmpl w:val="48B01022"/>
    <w:lvl w:ilvl="0">
      <w:start w:val="1"/>
      <w:numFmt w:val="decimal"/>
      <w:lvlText w:val="%1）"/>
      <w:lvlJc w:val="left"/>
      <w:pPr>
        <w:tabs>
          <w:tab w:val="num" w:pos="1020"/>
        </w:tabs>
        <w:ind w:left="1020" w:hanging="420"/>
      </w:pPr>
      <w:rPr>
        <w:rFonts w:hint="default"/>
      </w:rPr>
    </w:lvl>
  </w:abstractNum>
  <w:abstractNum w:abstractNumId="38" w15:restartNumberingAfterBreak="0">
    <w:nsid w:val="707D3BB9"/>
    <w:multiLevelType w:val="singleLevel"/>
    <w:tmpl w:val="B290EB60"/>
    <w:lvl w:ilvl="0">
      <w:start w:val="1"/>
      <w:numFmt w:val="decimal"/>
      <w:lvlText w:val="%1)"/>
      <w:lvlJc w:val="left"/>
      <w:pPr>
        <w:tabs>
          <w:tab w:val="num" w:pos="915"/>
        </w:tabs>
        <w:ind w:left="915" w:hanging="315"/>
      </w:pPr>
      <w:rPr>
        <w:rFonts w:hint="default"/>
      </w:rPr>
    </w:lvl>
  </w:abstractNum>
  <w:abstractNum w:abstractNumId="39" w15:restartNumberingAfterBreak="0">
    <w:nsid w:val="74233CC2"/>
    <w:multiLevelType w:val="singleLevel"/>
    <w:tmpl w:val="384C10C8"/>
    <w:lvl w:ilvl="0">
      <w:start w:val="1"/>
      <w:numFmt w:val="decimalFullWidth"/>
      <w:lvlText w:val="（%1）"/>
      <w:lvlJc w:val="left"/>
      <w:pPr>
        <w:tabs>
          <w:tab w:val="num" w:pos="840"/>
        </w:tabs>
        <w:ind w:left="840" w:hanging="840"/>
      </w:pPr>
      <w:rPr>
        <w:rFonts w:ascii="ＭＳ 明朝" w:hint="eastAsia"/>
      </w:rPr>
    </w:lvl>
  </w:abstractNum>
  <w:abstractNum w:abstractNumId="40" w15:restartNumberingAfterBreak="0">
    <w:nsid w:val="74360980"/>
    <w:multiLevelType w:val="singleLevel"/>
    <w:tmpl w:val="6742B0A4"/>
    <w:lvl w:ilvl="0">
      <w:start w:val="4"/>
      <w:numFmt w:val="bullet"/>
      <w:lvlText w:val="※"/>
      <w:lvlJc w:val="left"/>
      <w:pPr>
        <w:tabs>
          <w:tab w:val="num" w:pos="1247"/>
        </w:tabs>
        <w:ind w:left="1247" w:hanging="315"/>
      </w:pPr>
      <w:rPr>
        <w:rFonts w:hint="eastAsia"/>
      </w:rPr>
    </w:lvl>
  </w:abstractNum>
  <w:abstractNum w:abstractNumId="41" w15:restartNumberingAfterBreak="0">
    <w:nsid w:val="75336418"/>
    <w:multiLevelType w:val="hybridMultilevel"/>
    <w:tmpl w:val="CAB6544E"/>
    <w:lvl w:ilvl="0" w:tplc="FFFFFFFF">
      <w:start w:val="1"/>
      <w:numFmt w:val="decimalEnclosedCircle"/>
      <w:lvlText w:val="%1"/>
      <w:lvlJc w:val="left"/>
      <w:pPr>
        <w:tabs>
          <w:tab w:val="num" w:pos="624"/>
        </w:tabs>
        <w:ind w:left="624" w:hanging="397"/>
      </w:pPr>
      <w:rPr>
        <w:rFonts w:eastAsia="ＭＳ 明朝" w:hint="eastAsia"/>
        <w:sz w:val="21"/>
      </w:rPr>
    </w:lvl>
    <w:lvl w:ilvl="1" w:tplc="31DEB4BC">
      <w:start w:val="1"/>
      <w:numFmt w:val="decimalFullWidth"/>
      <w:lvlText w:val="%2．"/>
      <w:lvlJc w:val="left"/>
      <w:pPr>
        <w:tabs>
          <w:tab w:val="num" w:pos="840"/>
        </w:tabs>
        <w:ind w:left="840" w:hanging="420"/>
      </w:pPr>
      <w:rPr>
        <w:rFonts w:hint="eastAsia"/>
      </w:rPr>
    </w:lvl>
    <w:lvl w:ilvl="2" w:tplc="FFFFFFFF">
      <w:start w:val="1"/>
      <w:numFmt w:val="decimalEnclosedCircle"/>
      <w:lvlText w:val="%3"/>
      <w:lvlJc w:val="left"/>
      <w:pPr>
        <w:tabs>
          <w:tab w:val="num" w:pos="1260"/>
        </w:tabs>
        <w:ind w:left="1260" w:hanging="420"/>
      </w:pPr>
    </w:lvl>
    <w:lvl w:ilvl="3" w:tplc="FFFFFFFF">
      <w:start w:val="1"/>
      <w:numFmt w:val="decimal"/>
      <w:suff w:val="space"/>
      <w:lvlText w:val="%4."/>
      <w:lvlJc w:val="left"/>
      <w:pPr>
        <w:ind w:left="567" w:hanging="340"/>
      </w:pPr>
      <w:rPr>
        <w:rFonts w:hint="eastAsia"/>
      </w:rPr>
    </w:lvl>
    <w:lvl w:ilvl="4" w:tplc="DBC4CC8E">
      <w:start w:val="1"/>
      <w:numFmt w:val="decimal"/>
      <w:suff w:val="space"/>
      <w:lvlText w:val="(%5)"/>
      <w:lvlJc w:val="left"/>
      <w:pPr>
        <w:ind w:left="1980" w:hanging="300"/>
      </w:pPr>
      <w:rPr>
        <w:rFonts w:hint="default"/>
        <w:color w:val="auto"/>
      </w:rPr>
    </w:lvl>
    <w:lvl w:ilvl="5" w:tplc="FFFFFFFF">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7C093233"/>
    <w:multiLevelType w:val="singleLevel"/>
    <w:tmpl w:val="0A2A7150"/>
    <w:lvl w:ilvl="0">
      <w:start w:val="1"/>
      <w:numFmt w:val="bullet"/>
      <w:lvlText w:val="・"/>
      <w:lvlJc w:val="left"/>
      <w:pPr>
        <w:tabs>
          <w:tab w:val="num" w:pos="1230"/>
        </w:tabs>
        <w:ind w:left="1230" w:hanging="210"/>
      </w:pPr>
      <w:rPr>
        <w:rFonts w:hint="eastAsia"/>
      </w:rPr>
    </w:lvl>
  </w:abstractNum>
  <w:abstractNum w:abstractNumId="43" w15:restartNumberingAfterBreak="0">
    <w:nsid w:val="7DBF670D"/>
    <w:multiLevelType w:val="singleLevel"/>
    <w:tmpl w:val="41FCF0DC"/>
    <w:lvl w:ilvl="0">
      <w:start w:val="2"/>
      <w:numFmt w:val="decimalFullWidth"/>
      <w:lvlText w:val="%1）"/>
      <w:lvlJc w:val="left"/>
      <w:pPr>
        <w:tabs>
          <w:tab w:val="num" w:pos="960"/>
        </w:tabs>
        <w:ind w:left="960" w:hanging="720"/>
      </w:pPr>
      <w:rPr>
        <w:rFonts w:ascii="ＭＳ 明朝" w:hint="eastAsia"/>
      </w:rPr>
    </w:lvl>
  </w:abstractNum>
  <w:abstractNum w:abstractNumId="44" w15:restartNumberingAfterBreak="0">
    <w:nsid w:val="7E217AD5"/>
    <w:multiLevelType w:val="singleLevel"/>
    <w:tmpl w:val="1DAEFE82"/>
    <w:lvl w:ilvl="0">
      <w:start w:val="1"/>
      <w:numFmt w:val="decimalEnclosedCircle"/>
      <w:lvlText w:val="%1"/>
      <w:lvlJc w:val="left"/>
      <w:pPr>
        <w:tabs>
          <w:tab w:val="num" w:pos="1200"/>
        </w:tabs>
        <w:ind w:left="1200" w:hanging="480"/>
      </w:pPr>
      <w:rPr>
        <w:rFonts w:hint="eastAsia"/>
      </w:rPr>
    </w:lvl>
  </w:abstractNum>
  <w:abstractNum w:abstractNumId="45" w15:restartNumberingAfterBreak="0">
    <w:nsid w:val="7FED0CBE"/>
    <w:multiLevelType w:val="hybridMultilevel"/>
    <w:tmpl w:val="EAE4AAD0"/>
    <w:lvl w:ilvl="0" w:tplc="FDD0CD84">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46" w15:restartNumberingAfterBreak="0">
    <w:nsid w:val="7FF3560E"/>
    <w:multiLevelType w:val="singleLevel"/>
    <w:tmpl w:val="4A785210"/>
    <w:lvl w:ilvl="0">
      <w:start w:val="1"/>
      <w:numFmt w:val="decimal"/>
      <w:lvlText w:val="%1）"/>
      <w:lvlJc w:val="left"/>
      <w:pPr>
        <w:tabs>
          <w:tab w:val="num" w:pos="1142"/>
        </w:tabs>
        <w:ind w:left="1142" w:hanging="420"/>
      </w:pPr>
      <w:rPr>
        <w:rFonts w:hint="default"/>
      </w:rPr>
    </w:lvl>
  </w:abstractNum>
  <w:num w:numId="1" w16cid:durableId="669529839">
    <w:abstractNumId w:val="44"/>
  </w:num>
  <w:num w:numId="2" w16cid:durableId="1844666421">
    <w:abstractNumId w:val="10"/>
  </w:num>
  <w:num w:numId="3" w16cid:durableId="1830755504">
    <w:abstractNumId w:val="24"/>
  </w:num>
  <w:num w:numId="4" w16cid:durableId="1713729634">
    <w:abstractNumId w:val="34"/>
  </w:num>
  <w:num w:numId="5" w16cid:durableId="996348983">
    <w:abstractNumId w:val="22"/>
  </w:num>
  <w:num w:numId="6" w16cid:durableId="618950820">
    <w:abstractNumId w:val="30"/>
  </w:num>
  <w:num w:numId="7" w16cid:durableId="996877547">
    <w:abstractNumId w:val="37"/>
  </w:num>
  <w:num w:numId="8" w16cid:durableId="914507835">
    <w:abstractNumId w:val="12"/>
  </w:num>
  <w:num w:numId="9" w16cid:durableId="473916083">
    <w:abstractNumId w:val="1"/>
  </w:num>
  <w:num w:numId="10" w16cid:durableId="541478659">
    <w:abstractNumId w:val="16"/>
  </w:num>
  <w:num w:numId="11" w16cid:durableId="171067152">
    <w:abstractNumId w:val="38"/>
  </w:num>
  <w:num w:numId="12" w16cid:durableId="2098944350">
    <w:abstractNumId w:val="23"/>
  </w:num>
  <w:num w:numId="13" w16cid:durableId="609892808">
    <w:abstractNumId w:val="11"/>
  </w:num>
  <w:num w:numId="14" w16cid:durableId="2095206537">
    <w:abstractNumId w:val="2"/>
  </w:num>
  <w:num w:numId="15" w16cid:durableId="1500730737">
    <w:abstractNumId w:val="26"/>
  </w:num>
  <w:num w:numId="16" w16cid:durableId="1865553791">
    <w:abstractNumId w:val="21"/>
  </w:num>
  <w:num w:numId="17" w16cid:durableId="80881598">
    <w:abstractNumId w:val="0"/>
  </w:num>
  <w:num w:numId="18" w16cid:durableId="1468278283">
    <w:abstractNumId w:val="39"/>
  </w:num>
  <w:num w:numId="19" w16cid:durableId="1477722785">
    <w:abstractNumId w:val="18"/>
  </w:num>
  <w:num w:numId="20" w16cid:durableId="2042433350">
    <w:abstractNumId w:val="40"/>
  </w:num>
  <w:num w:numId="21" w16cid:durableId="227500894">
    <w:abstractNumId w:val="20"/>
  </w:num>
  <w:num w:numId="22" w16cid:durableId="1876692229">
    <w:abstractNumId w:val="33"/>
  </w:num>
  <w:num w:numId="23" w16cid:durableId="527836742">
    <w:abstractNumId w:val="46"/>
  </w:num>
  <w:num w:numId="24" w16cid:durableId="993993713">
    <w:abstractNumId w:val="15"/>
  </w:num>
  <w:num w:numId="25" w16cid:durableId="650990323">
    <w:abstractNumId w:val="7"/>
  </w:num>
  <w:num w:numId="26" w16cid:durableId="985625520">
    <w:abstractNumId w:val="6"/>
  </w:num>
  <w:num w:numId="27" w16cid:durableId="1829785042">
    <w:abstractNumId w:val="28"/>
  </w:num>
  <w:num w:numId="28" w16cid:durableId="1669409089">
    <w:abstractNumId w:val="13"/>
  </w:num>
  <w:num w:numId="29" w16cid:durableId="458231492">
    <w:abstractNumId w:val="36"/>
  </w:num>
  <w:num w:numId="30" w16cid:durableId="745686517">
    <w:abstractNumId w:val="35"/>
  </w:num>
  <w:num w:numId="31" w16cid:durableId="951789321">
    <w:abstractNumId w:val="43"/>
  </w:num>
  <w:num w:numId="32" w16cid:durableId="314258043">
    <w:abstractNumId w:val="9"/>
  </w:num>
  <w:num w:numId="33" w16cid:durableId="1294755429">
    <w:abstractNumId w:val="5"/>
  </w:num>
  <w:num w:numId="34" w16cid:durableId="1226994294">
    <w:abstractNumId w:val="3"/>
  </w:num>
  <w:num w:numId="35" w16cid:durableId="717239583">
    <w:abstractNumId w:val="17"/>
  </w:num>
  <w:num w:numId="36" w16cid:durableId="554778292">
    <w:abstractNumId w:val="31"/>
  </w:num>
  <w:num w:numId="37" w16cid:durableId="1079861472">
    <w:abstractNumId w:val="32"/>
  </w:num>
  <w:num w:numId="38" w16cid:durableId="619924095">
    <w:abstractNumId w:val="14"/>
  </w:num>
  <w:num w:numId="39" w16cid:durableId="1175682996">
    <w:abstractNumId w:val="42"/>
  </w:num>
  <w:num w:numId="40" w16cid:durableId="489640088">
    <w:abstractNumId w:val="29"/>
  </w:num>
  <w:num w:numId="41" w16cid:durableId="188422779">
    <w:abstractNumId w:val="25"/>
  </w:num>
  <w:num w:numId="42" w16cid:durableId="1560437008">
    <w:abstractNumId w:val="8"/>
  </w:num>
  <w:num w:numId="43" w16cid:durableId="58985260">
    <w:abstractNumId w:val="4"/>
  </w:num>
  <w:num w:numId="44" w16cid:durableId="380904481">
    <w:abstractNumId w:val="45"/>
  </w:num>
  <w:num w:numId="45" w16cid:durableId="952320228">
    <w:abstractNumId w:val="19"/>
  </w:num>
  <w:num w:numId="46" w16cid:durableId="1659187350">
    <w:abstractNumId w:val="27"/>
  </w:num>
  <w:num w:numId="47" w16cid:durableId="45864897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4F3"/>
    <w:rsid w:val="000001C4"/>
    <w:rsid w:val="000022D9"/>
    <w:rsid w:val="00011677"/>
    <w:rsid w:val="000276B2"/>
    <w:rsid w:val="0006124F"/>
    <w:rsid w:val="0007115F"/>
    <w:rsid w:val="0007208F"/>
    <w:rsid w:val="000B2511"/>
    <w:rsid w:val="000C1CF6"/>
    <w:rsid w:val="000C2C83"/>
    <w:rsid w:val="000D3DA6"/>
    <w:rsid w:val="000E6F95"/>
    <w:rsid w:val="000F24A8"/>
    <w:rsid w:val="0010285E"/>
    <w:rsid w:val="0010337B"/>
    <w:rsid w:val="00117BC2"/>
    <w:rsid w:val="00124CD1"/>
    <w:rsid w:val="00126CD0"/>
    <w:rsid w:val="00131355"/>
    <w:rsid w:val="00151673"/>
    <w:rsid w:val="001574E3"/>
    <w:rsid w:val="00157FBD"/>
    <w:rsid w:val="001642E9"/>
    <w:rsid w:val="00164FB4"/>
    <w:rsid w:val="00175765"/>
    <w:rsid w:val="00175FEE"/>
    <w:rsid w:val="00190AAF"/>
    <w:rsid w:val="001975EB"/>
    <w:rsid w:val="001A0EC4"/>
    <w:rsid w:val="001A3A78"/>
    <w:rsid w:val="001B50A4"/>
    <w:rsid w:val="001B7DB3"/>
    <w:rsid w:val="001C24A0"/>
    <w:rsid w:val="001C3ADE"/>
    <w:rsid w:val="001D1B8A"/>
    <w:rsid w:val="001F2065"/>
    <w:rsid w:val="001F3691"/>
    <w:rsid w:val="00203A37"/>
    <w:rsid w:val="002051A3"/>
    <w:rsid w:val="00227DC8"/>
    <w:rsid w:val="00230FFE"/>
    <w:rsid w:val="00243954"/>
    <w:rsid w:val="002552EB"/>
    <w:rsid w:val="002624F3"/>
    <w:rsid w:val="00275DD3"/>
    <w:rsid w:val="00282686"/>
    <w:rsid w:val="00286754"/>
    <w:rsid w:val="002A12AF"/>
    <w:rsid w:val="002C0B27"/>
    <w:rsid w:val="002C5F49"/>
    <w:rsid w:val="002D609B"/>
    <w:rsid w:val="002D72A2"/>
    <w:rsid w:val="002F26FE"/>
    <w:rsid w:val="003019CC"/>
    <w:rsid w:val="00301F75"/>
    <w:rsid w:val="00324F2B"/>
    <w:rsid w:val="00333557"/>
    <w:rsid w:val="00336335"/>
    <w:rsid w:val="00357072"/>
    <w:rsid w:val="00360FDC"/>
    <w:rsid w:val="00377887"/>
    <w:rsid w:val="003866FA"/>
    <w:rsid w:val="00386A03"/>
    <w:rsid w:val="003874A2"/>
    <w:rsid w:val="003A2B89"/>
    <w:rsid w:val="003A56A3"/>
    <w:rsid w:val="003B0F92"/>
    <w:rsid w:val="003C0523"/>
    <w:rsid w:val="003D165C"/>
    <w:rsid w:val="003D4C70"/>
    <w:rsid w:val="003D5918"/>
    <w:rsid w:val="003F0204"/>
    <w:rsid w:val="003F0E79"/>
    <w:rsid w:val="003F4663"/>
    <w:rsid w:val="003F5DCC"/>
    <w:rsid w:val="00405BEC"/>
    <w:rsid w:val="004126D4"/>
    <w:rsid w:val="0041424E"/>
    <w:rsid w:val="00415DEF"/>
    <w:rsid w:val="00442344"/>
    <w:rsid w:val="004431E7"/>
    <w:rsid w:val="00446B6A"/>
    <w:rsid w:val="00453306"/>
    <w:rsid w:val="00464334"/>
    <w:rsid w:val="00481E59"/>
    <w:rsid w:val="0049542D"/>
    <w:rsid w:val="004960D2"/>
    <w:rsid w:val="0049662B"/>
    <w:rsid w:val="00497A2D"/>
    <w:rsid w:val="004B0097"/>
    <w:rsid w:val="004B52BF"/>
    <w:rsid w:val="004B7818"/>
    <w:rsid w:val="004D0362"/>
    <w:rsid w:val="004F15D4"/>
    <w:rsid w:val="004F4ECB"/>
    <w:rsid w:val="004F51C8"/>
    <w:rsid w:val="0050036E"/>
    <w:rsid w:val="00513685"/>
    <w:rsid w:val="005148D8"/>
    <w:rsid w:val="00516F68"/>
    <w:rsid w:val="00523A78"/>
    <w:rsid w:val="00523D39"/>
    <w:rsid w:val="00530407"/>
    <w:rsid w:val="00530423"/>
    <w:rsid w:val="005347E5"/>
    <w:rsid w:val="005356EC"/>
    <w:rsid w:val="0053650C"/>
    <w:rsid w:val="005432BB"/>
    <w:rsid w:val="005463B4"/>
    <w:rsid w:val="005532BA"/>
    <w:rsid w:val="0057097C"/>
    <w:rsid w:val="00581D1C"/>
    <w:rsid w:val="00590552"/>
    <w:rsid w:val="005A0AB8"/>
    <w:rsid w:val="005C4B68"/>
    <w:rsid w:val="005D7482"/>
    <w:rsid w:val="005E4AB0"/>
    <w:rsid w:val="005E591E"/>
    <w:rsid w:val="005F1C8B"/>
    <w:rsid w:val="005F24A0"/>
    <w:rsid w:val="00603AE6"/>
    <w:rsid w:val="00606DFA"/>
    <w:rsid w:val="006119F2"/>
    <w:rsid w:val="00621D28"/>
    <w:rsid w:val="00626590"/>
    <w:rsid w:val="0062670B"/>
    <w:rsid w:val="00637D12"/>
    <w:rsid w:val="00644285"/>
    <w:rsid w:val="006663FC"/>
    <w:rsid w:val="00686DE9"/>
    <w:rsid w:val="006911E8"/>
    <w:rsid w:val="006939C1"/>
    <w:rsid w:val="00694804"/>
    <w:rsid w:val="006B0049"/>
    <w:rsid w:val="006B20F0"/>
    <w:rsid w:val="006B2BCF"/>
    <w:rsid w:val="006C7CE3"/>
    <w:rsid w:val="006E38B0"/>
    <w:rsid w:val="006E48EC"/>
    <w:rsid w:val="0076597B"/>
    <w:rsid w:val="00776233"/>
    <w:rsid w:val="007917EC"/>
    <w:rsid w:val="007A4612"/>
    <w:rsid w:val="007A7E3E"/>
    <w:rsid w:val="007B293E"/>
    <w:rsid w:val="007C038A"/>
    <w:rsid w:val="007D3B65"/>
    <w:rsid w:val="007D62D8"/>
    <w:rsid w:val="007E2FD7"/>
    <w:rsid w:val="007E3916"/>
    <w:rsid w:val="007E3B08"/>
    <w:rsid w:val="007E56A8"/>
    <w:rsid w:val="007E7157"/>
    <w:rsid w:val="007E7BDF"/>
    <w:rsid w:val="007F4E0E"/>
    <w:rsid w:val="008058D5"/>
    <w:rsid w:val="00810FDC"/>
    <w:rsid w:val="008113C5"/>
    <w:rsid w:val="00814711"/>
    <w:rsid w:val="008166D8"/>
    <w:rsid w:val="00822DCD"/>
    <w:rsid w:val="00823A02"/>
    <w:rsid w:val="0082426E"/>
    <w:rsid w:val="008301D5"/>
    <w:rsid w:val="00836558"/>
    <w:rsid w:val="008367FD"/>
    <w:rsid w:val="00847F63"/>
    <w:rsid w:val="00851C52"/>
    <w:rsid w:val="00851D1A"/>
    <w:rsid w:val="00860226"/>
    <w:rsid w:val="008640EC"/>
    <w:rsid w:val="008651C1"/>
    <w:rsid w:val="00873D7E"/>
    <w:rsid w:val="008757FB"/>
    <w:rsid w:val="008823AE"/>
    <w:rsid w:val="00886984"/>
    <w:rsid w:val="00891FFD"/>
    <w:rsid w:val="008A029C"/>
    <w:rsid w:val="008A19E4"/>
    <w:rsid w:val="008A4100"/>
    <w:rsid w:val="008B2781"/>
    <w:rsid w:val="008B708C"/>
    <w:rsid w:val="008D08D0"/>
    <w:rsid w:val="008D0E59"/>
    <w:rsid w:val="008D6C60"/>
    <w:rsid w:val="008E1A86"/>
    <w:rsid w:val="008E54DF"/>
    <w:rsid w:val="008E7E3E"/>
    <w:rsid w:val="008F2638"/>
    <w:rsid w:val="00900999"/>
    <w:rsid w:val="00906702"/>
    <w:rsid w:val="0092262C"/>
    <w:rsid w:val="00930C00"/>
    <w:rsid w:val="00936643"/>
    <w:rsid w:val="0093673C"/>
    <w:rsid w:val="00936822"/>
    <w:rsid w:val="00950363"/>
    <w:rsid w:val="00980DE1"/>
    <w:rsid w:val="0099456C"/>
    <w:rsid w:val="009A14B1"/>
    <w:rsid w:val="009A4598"/>
    <w:rsid w:val="009A7CD1"/>
    <w:rsid w:val="009B367E"/>
    <w:rsid w:val="009C063D"/>
    <w:rsid w:val="009C6ABE"/>
    <w:rsid w:val="009C758B"/>
    <w:rsid w:val="009D2888"/>
    <w:rsid w:val="009D4DAD"/>
    <w:rsid w:val="009E282F"/>
    <w:rsid w:val="009E4E46"/>
    <w:rsid w:val="009F4ED0"/>
    <w:rsid w:val="009F57C0"/>
    <w:rsid w:val="009F658F"/>
    <w:rsid w:val="00A12D64"/>
    <w:rsid w:val="00A35B01"/>
    <w:rsid w:val="00A37398"/>
    <w:rsid w:val="00A47311"/>
    <w:rsid w:val="00A56735"/>
    <w:rsid w:val="00A60D40"/>
    <w:rsid w:val="00A75E6D"/>
    <w:rsid w:val="00A85F8E"/>
    <w:rsid w:val="00A91C07"/>
    <w:rsid w:val="00AB6CBF"/>
    <w:rsid w:val="00AC3A38"/>
    <w:rsid w:val="00AE32EF"/>
    <w:rsid w:val="00AF1012"/>
    <w:rsid w:val="00B06861"/>
    <w:rsid w:val="00B10AC0"/>
    <w:rsid w:val="00B15506"/>
    <w:rsid w:val="00B17ECB"/>
    <w:rsid w:val="00B251BD"/>
    <w:rsid w:val="00B260F0"/>
    <w:rsid w:val="00B3062A"/>
    <w:rsid w:val="00B34E5D"/>
    <w:rsid w:val="00B453D3"/>
    <w:rsid w:val="00B50A4B"/>
    <w:rsid w:val="00B5442C"/>
    <w:rsid w:val="00B57093"/>
    <w:rsid w:val="00B618F7"/>
    <w:rsid w:val="00B6208B"/>
    <w:rsid w:val="00B624E6"/>
    <w:rsid w:val="00B6293B"/>
    <w:rsid w:val="00B6418F"/>
    <w:rsid w:val="00B67CDF"/>
    <w:rsid w:val="00B74AFE"/>
    <w:rsid w:val="00B7512E"/>
    <w:rsid w:val="00B86F62"/>
    <w:rsid w:val="00BA0AB4"/>
    <w:rsid w:val="00BA0F3C"/>
    <w:rsid w:val="00BB198F"/>
    <w:rsid w:val="00BB19B3"/>
    <w:rsid w:val="00BB2F58"/>
    <w:rsid w:val="00BC5FA4"/>
    <w:rsid w:val="00BD06B9"/>
    <w:rsid w:val="00BD3BD5"/>
    <w:rsid w:val="00BE4BC6"/>
    <w:rsid w:val="00BE5D93"/>
    <w:rsid w:val="00BF4D3D"/>
    <w:rsid w:val="00BF7AE7"/>
    <w:rsid w:val="00C07794"/>
    <w:rsid w:val="00C20AC6"/>
    <w:rsid w:val="00C3202F"/>
    <w:rsid w:val="00C36964"/>
    <w:rsid w:val="00C43766"/>
    <w:rsid w:val="00C45B15"/>
    <w:rsid w:val="00C553EE"/>
    <w:rsid w:val="00C5724A"/>
    <w:rsid w:val="00C83508"/>
    <w:rsid w:val="00C933E1"/>
    <w:rsid w:val="00CB21E2"/>
    <w:rsid w:val="00CC0BF4"/>
    <w:rsid w:val="00CC4EF8"/>
    <w:rsid w:val="00CC65EF"/>
    <w:rsid w:val="00CD7CEB"/>
    <w:rsid w:val="00CE077A"/>
    <w:rsid w:val="00CF03AB"/>
    <w:rsid w:val="00D02A17"/>
    <w:rsid w:val="00D126F4"/>
    <w:rsid w:val="00D14292"/>
    <w:rsid w:val="00D24006"/>
    <w:rsid w:val="00D24F9E"/>
    <w:rsid w:val="00D3146B"/>
    <w:rsid w:val="00D3473B"/>
    <w:rsid w:val="00D351BD"/>
    <w:rsid w:val="00D477D8"/>
    <w:rsid w:val="00D64AB0"/>
    <w:rsid w:val="00D707C3"/>
    <w:rsid w:val="00D732EE"/>
    <w:rsid w:val="00D73C12"/>
    <w:rsid w:val="00D749A3"/>
    <w:rsid w:val="00D872B7"/>
    <w:rsid w:val="00DA0955"/>
    <w:rsid w:val="00DA3676"/>
    <w:rsid w:val="00DA68B0"/>
    <w:rsid w:val="00DB32C5"/>
    <w:rsid w:val="00DD41A5"/>
    <w:rsid w:val="00DD5C7D"/>
    <w:rsid w:val="00DD6486"/>
    <w:rsid w:val="00DD719E"/>
    <w:rsid w:val="00E02463"/>
    <w:rsid w:val="00E029D6"/>
    <w:rsid w:val="00E10D44"/>
    <w:rsid w:val="00E11335"/>
    <w:rsid w:val="00E149F6"/>
    <w:rsid w:val="00E33A8D"/>
    <w:rsid w:val="00E43272"/>
    <w:rsid w:val="00E43625"/>
    <w:rsid w:val="00E47EB8"/>
    <w:rsid w:val="00E60258"/>
    <w:rsid w:val="00E66D46"/>
    <w:rsid w:val="00E75713"/>
    <w:rsid w:val="00E76E80"/>
    <w:rsid w:val="00EA241B"/>
    <w:rsid w:val="00EA3073"/>
    <w:rsid w:val="00EB0E7C"/>
    <w:rsid w:val="00EB22E6"/>
    <w:rsid w:val="00EC4BA2"/>
    <w:rsid w:val="00EC4F6D"/>
    <w:rsid w:val="00ED0AC7"/>
    <w:rsid w:val="00ED2E00"/>
    <w:rsid w:val="00EE1A74"/>
    <w:rsid w:val="00EF6525"/>
    <w:rsid w:val="00F00FDE"/>
    <w:rsid w:val="00F01631"/>
    <w:rsid w:val="00F2435F"/>
    <w:rsid w:val="00F327EE"/>
    <w:rsid w:val="00F357B3"/>
    <w:rsid w:val="00F35B66"/>
    <w:rsid w:val="00F40801"/>
    <w:rsid w:val="00F431CD"/>
    <w:rsid w:val="00F52C90"/>
    <w:rsid w:val="00F538EC"/>
    <w:rsid w:val="00F57466"/>
    <w:rsid w:val="00F57539"/>
    <w:rsid w:val="00F60735"/>
    <w:rsid w:val="00F71BEC"/>
    <w:rsid w:val="00F95A1B"/>
    <w:rsid w:val="00FD64D7"/>
    <w:rsid w:val="00FE50A8"/>
    <w:rsid w:val="00FF53BD"/>
    <w:rsid w:val="00FF5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5BC385"/>
  <w15:docId w15:val="{816D7813-5BB5-48D3-8891-C84845D6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line number"/>
    <w:basedOn w:val="a0"/>
  </w:style>
  <w:style w:type="paragraph" w:styleId="a7">
    <w:name w:val="Balloon Text"/>
    <w:basedOn w:val="a"/>
    <w:semiHidden/>
    <w:rsid w:val="008D08D0"/>
    <w:rPr>
      <w:rFonts w:ascii="Arial" w:eastAsia="ＭＳ ゴシック" w:hAnsi="Arial"/>
      <w:sz w:val="18"/>
      <w:szCs w:val="18"/>
    </w:rPr>
  </w:style>
  <w:style w:type="paragraph" w:styleId="a8">
    <w:name w:val="Body Text Indent"/>
    <w:basedOn w:val="a"/>
    <w:link w:val="a9"/>
    <w:rsid w:val="00B74AFE"/>
    <w:pPr>
      <w:ind w:leftChars="400" w:left="851"/>
    </w:pPr>
  </w:style>
  <w:style w:type="character" w:customStyle="1" w:styleId="a9">
    <w:name w:val="本文インデント (文字)"/>
    <w:link w:val="a8"/>
    <w:rsid w:val="00B74AFE"/>
    <w:rPr>
      <w:rFonts w:ascii="ＭＳ 明朝" w:hAnsi="Times New Roman"/>
      <w:sz w:val="24"/>
    </w:rPr>
  </w:style>
  <w:style w:type="paragraph" w:styleId="aa">
    <w:name w:val="Revision"/>
    <w:hidden/>
    <w:uiPriority w:val="99"/>
    <w:semiHidden/>
    <w:rsid w:val="00131355"/>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F8FA-36D1-4682-BDA3-892B363C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臨床研修プログラム</vt:lpstr>
      <vt:lpstr>臨床研修プログラム</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臨床研修プログラム</dc:title>
  <dc:creator>秋山   敬介</dc:creator>
  <cp:lastModifiedBy>竹熊駿 九州労災事務局</cp:lastModifiedBy>
  <cp:revision>22</cp:revision>
  <cp:lastPrinted>2024-03-26T03:51:00Z</cp:lastPrinted>
  <dcterms:created xsi:type="dcterms:W3CDTF">2019-07-15T06:46:00Z</dcterms:created>
  <dcterms:modified xsi:type="dcterms:W3CDTF">2024-06-27T01:14:00Z</dcterms:modified>
</cp:coreProperties>
</file>